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C5" w:rsidRDefault="00E70F78" w:rsidP="00415144">
      <w:pPr>
        <w:pStyle w:val="Rubrik1"/>
        <w:rPr>
          <w:lang w:val="sv-SE"/>
        </w:rPr>
      </w:pPr>
      <w:r>
        <w:rPr>
          <w:lang w:val="sv-SE"/>
        </w:rPr>
        <w:t xml:space="preserve">Svenska </w:t>
      </w:r>
      <w:r w:rsidR="005A31D3">
        <w:rPr>
          <w:lang w:val="sv-SE"/>
        </w:rPr>
        <w:t xml:space="preserve">som andraspråk 1 </w:t>
      </w:r>
      <w:r w:rsidR="00A36C1B">
        <w:rPr>
          <w:lang w:val="sv-SE"/>
        </w:rPr>
        <w:t>Alla pedagogiska planeringar samlade</w:t>
      </w:r>
    </w:p>
    <w:p w:rsidR="00415144" w:rsidRDefault="00E70F78" w:rsidP="00415144">
      <w:pPr>
        <w:pStyle w:val="Rubrik1"/>
        <w:rPr>
          <w:lang w:val="sv-SE"/>
        </w:rPr>
      </w:pPr>
      <w:r>
        <w:rPr>
          <w:lang w:val="sv-SE"/>
        </w:rPr>
        <w:t>Muntlig</w:t>
      </w:r>
      <w:r w:rsidR="00BE3995">
        <w:rPr>
          <w:lang w:val="sv-SE"/>
        </w:rPr>
        <w:t>t arbete</w:t>
      </w:r>
    </w:p>
    <w:p w:rsidR="00E70F78" w:rsidRDefault="00415144" w:rsidP="00A36C1B">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5A31D3" w:rsidRPr="005A31D3" w:rsidRDefault="00D238AA" w:rsidP="00A36C1B">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muntlig framställning anges </w:t>
      </w:r>
      <w:r w:rsidR="00A931EB">
        <w:rPr>
          <w:rFonts w:cstheme="minorHAnsi"/>
          <w:lang w:val="sv-SE"/>
        </w:rPr>
        <w:t>för kursen s</w:t>
      </w:r>
      <w:r w:rsidR="008A2ED5">
        <w:rPr>
          <w:rFonts w:cstheme="minorHAnsi"/>
          <w:lang w:val="sv-SE"/>
        </w:rPr>
        <w:t xml:space="preserve">venska </w:t>
      </w:r>
      <w:r w:rsidR="005A31D3">
        <w:rPr>
          <w:rFonts w:cstheme="minorHAnsi"/>
          <w:lang w:val="sv-SE"/>
        </w:rPr>
        <w:t xml:space="preserve">som andraspråk </w:t>
      </w:r>
      <w:r w:rsidR="008A2ED5">
        <w:rPr>
          <w:rFonts w:cstheme="minorHAnsi"/>
          <w:lang w:val="sv-SE"/>
        </w:rPr>
        <w:t xml:space="preserve">1 </w:t>
      </w:r>
      <w:r w:rsidRPr="008C2B25">
        <w:rPr>
          <w:rFonts w:cstheme="minorHAnsi"/>
          <w:lang w:val="sv-SE"/>
        </w:rPr>
        <w:t>”</w:t>
      </w:r>
      <w:r w:rsidR="005A31D3" w:rsidRPr="005A31D3">
        <w:rPr>
          <w:lang w:val="sv-SE"/>
        </w:rPr>
        <w:t>Muntliga presentationer och muntligt berättande för olika mottagare. Strategier för att förstå och göra sig förstådd i samtal och diskussioner. Deltagande i samtal och diskussioner, där språk, innehåll och disposition anpassats till ämne, syfte, situation och mottagare, och där argument används för att tydliggöra egna åsikter och bemöta andras argument.</w:t>
      </w:r>
      <w:r w:rsidR="005A31D3">
        <w:rPr>
          <w:lang w:val="sv-SE"/>
        </w:rPr>
        <w:t>”</w:t>
      </w:r>
    </w:p>
    <w:p w:rsidR="005A31D3" w:rsidRPr="008C54EA" w:rsidRDefault="008A2ED5" w:rsidP="00A36C1B">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w:t>
      </w:r>
      <w:r w:rsidR="005A31D3" w:rsidRPr="005A31D3">
        <w:rPr>
          <w:lang w:val="sv-SE"/>
        </w:rPr>
        <w:t>samtala om ämnen som rör vardag, samhälle, s</w:t>
      </w:r>
      <w:r w:rsidR="005A31D3">
        <w:rPr>
          <w:lang w:val="sv-SE"/>
        </w:rPr>
        <w:t xml:space="preserve">tudier och arbete, att göra muntliga presentationer med tydligt sammanhang och att anpassa </w:t>
      </w:r>
      <w:r w:rsidR="005A31D3" w:rsidRPr="005A31D3">
        <w:rPr>
          <w:lang w:val="sv-SE"/>
        </w:rPr>
        <w:t xml:space="preserve">sitt språk efter ämne, syfte, situation och mottagare. </w:t>
      </w:r>
      <w:r w:rsidR="008C54EA">
        <w:rPr>
          <w:lang w:val="sv-SE"/>
        </w:rPr>
        <w:t>Ordförråd, uttal</w:t>
      </w:r>
      <w:r w:rsidR="008C54EA" w:rsidRPr="006B78B9">
        <w:rPr>
          <w:lang w:val="sv-SE"/>
        </w:rPr>
        <w:t xml:space="preserve"> och den grammatisk</w:t>
      </w:r>
      <w:r w:rsidR="008C54EA">
        <w:rPr>
          <w:lang w:val="sv-SE"/>
        </w:rPr>
        <w:t xml:space="preserve"> behärskning</w:t>
      </w:r>
      <w:r w:rsidR="008C54EA" w:rsidRPr="006B78B9">
        <w:rPr>
          <w:lang w:val="sv-SE"/>
        </w:rPr>
        <w:t xml:space="preserve"> </w:t>
      </w:r>
      <w:r w:rsidR="008C54EA">
        <w:rPr>
          <w:lang w:val="sv-SE"/>
        </w:rPr>
        <w:t xml:space="preserve">ska </w:t>
      </w:r>
      <w:proofErr w:type="gramStart"/>
      <w:r w:rsidR="008C54EA">
        <w:rPr>
          <w:lang w:val="sv-SE"/>
        </w:rPr>
        <w:t xml:space="preserve">vara </w:t>
      </w:r>
      <w:r w:rsidR="008C54EA" w:rsidRPr="006B78B9">
        <w:rPr>
          <w:lang w:val="sv-SE"/>
        </w:rPr>
        <w:t xml:space="preserve"> tillräck</w:t>
      </w:r>
      <w:r w:rsidR="008C54EA">
        <w:rPr>
          <w:lang w:val="sv-SE"/>
        </w:rPr>
        <w:t>ligt</w:t>
      </w:r>
      <w:proofErr w:type="gramEnd"/>
      <w:r w:rsidR="008C54EA">
        <w:rPr>
          <w:lang w:val="sv-SE"/>
        </w:rPr>
        <w:t xml:space="preserve"> god för att den </w:t>
      </w:r>
      <w:r w:rsidR="008C54EA" w:rsidRPr="006B78B9">
        <w:rPr>
          <w:lang w:val="sv-SE"/>
        </w:rPr>
        <w:t xml:space="preserve">muntliga kommunikationen </w:t>
      </w:r>
      <w:r w:rsidR="008C54EA">
        <w:rPr>
          <w:bCs/>
          <w:lang w:val="sv-SE"/>
        </w:rPr>
        <w:t>ska fungera.</w:t>
      </w:r>
    </w:p>
    <w:p w:rsidR="005A31D3" w:rsidRPr="005A31D3" w:rsidRDefault="00D238AA" w:rsidP="00A36C1B">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eastAsia="sv-SE"/>
        </w:rPr>
        <w:t xml:space="preserve"> I Skolverkets kommentarmaterial poängteras att tyngdpunkten </w:t>
      </w:r>
      <w:r w:rsidRPr="00D238AA">
        <w:rPr>
          <w:rFonts w:cstheme="minorHAnsi"/>
          <w:lang w:val="sv-SE"/>
        </w:rPr>
        <w:t xml:space="preserve">i kursen svenska </w:t>
      </w:r>
      <w:r w:rsidR="005A31D3">
        <w:rPr>
          <w:rFonts w:cstheme="minorHAnsi"/>
          <w:lang w:val="sv-SE"/>
        </w:rPr>
        <w:t xml:space="preserve">som andraspråk </w:t>
      </w:r>
      <w:r w:rsidRPr="00D238AA">
        <w:rPr>
          <w:rFonts w:cstheme="minorHAnsi"/>
          <w:lang w:val="sv-SE"/>
        </w:rPr>
        <w:t>1 ligger på muntlig och skriftlig kommunikation, där anpassning till syfte, mottagare och kommunikationssituation är viktig</w:t>
      </w:r>
      <w:r>
        <w:rPr>
          <w:rFonts w:cstheme="minorHAnsi"/>
          <w:lang w:val="sv-SE"/>
        </w:rPr>
        <w:t>.</w:t>
      </w:r>
      <w:r w:rsidR="005A31D3">
        <w:rPr>
          <w:rFonts w:cstheme="minorHAnsi"/>
          <w:lang w:val="sv-SE"/>
        </w:rPr>
        <w:t xml:space="preserve"> Om läsningen av skönlitteratur, som i det centrala innehållet ringas in till ”modern skönlitteratur” sägs att den ska ”</w:t>
      </w:r>
      <w:r w:rsidR="005A31D3" w:rsidRPr="005A31D3">
        <w:rPr>
          <w:lang w:val="sv-SE"/>
        </w:rPr>
        <w:t xml:space="preserve">belysa </w:t>
      </w:r>
      <w:r w:rsidR="005A31D3" w:rsidRPr="005A31D3">
        <w:rPr>
          <w:rStyle w:val="Betoning"/>
          <w:lang w:val="sv-SE"/>
        </w:rPr>
        <w:t>allmänmänskliga teman</w:t>
      </w:r>
      <w:r w:rsidR="005A31D3" w:rsidRPr="005A31D3">
        <w:rPr>
          <w:lang w:val="sv-SE"/>
        </w:rPr>
        <w:t>, dvs. teman som människor kan identifiera sig med oberoende av tid och rum. Existentiella frågor om liv och död, kärlek och relationer, sorg, utanförskap eller godhetens och ondskans natur är exempel på ämnen som handlar om hur det är att leva – och den erfarenheten delar vi alla. Att lyfta fram dessa och andra allmänmänskliga teman bidrar till en förståelse för att likheterna mellan människor är större än skillnaderna.</w:t>
      </w:r>
      <w:r w:rsidR="005A31D3">
        <w:rPr>
          <w:lang w:val="sv-SE"/>
        </w:rPr>
        <w:t xml:space="preserve">” </w:t>
      </w:r>
    </w:p>
    <w:p w:rsidR="00A931EB" w:rsidRDefault="00A931EB" w:rsidP="00A36C1B">
      <w:pPr>
        <w:pStyle w:val="Rubrik1"/>
        <w:rPr>
          <w:lang w:val="sv-SE"/>
        </w:rPr>
      </w:pPr>
      <w:r>
        <w:rPr>
          <w:lang w:val="sv-SE"/>
        </w:rPr>
        <w:t xml:space="preserve">Idéer och lektionsupplägg. </w:t>
      </w:r>
    </w:p>
    <w:p w:rsidR="00A931EB" w:rsidRDefault="00A931EB" w:rsidP="00A931EB">
      <w:pPr>
        <w:rPr>
          <w:lang w:val="sv-SE"/>
        </w:rPr>
      </w:pPr>
      <w:r>
        <w:rPr>
          <w:lang w:val="sv-SE"/>
        </w:rPr>
        <w:t xml:space="preserve">I materialet finns tre förslag på sätt att arbeta med </w:t>
      </w:r>
      <w:r w:rsidRPr="0038667C">
        <w:rPr>
          <w:lang w:val="sv-SE"/>
        </w:rPr>
        <w:t xml:space="preserve">material från </w:t>
      </w:r>
      <w:proofErr w:type="gramStart"/>
      <w:r w:rsidR="00A36C1B">
        <w:rPr>
          <w:lang w:val="sv-SE"/>
        </w:rPr>
        <w:t>webbplatsen</w:t>
      </w:r>
      <w:r>
        <w:rPr>
          <w:i/>
          <w:lang w:val="sv-SE"/>
        </w:rPr>
        <w:t xml:space="preserve"> </w:t>
      </w:r>
      <w:r>
        <w:rPr>
          <w:lang w:val="sv-SE"/>
        </w:rPr>
        <w:t>:</w:t>
      </w:r>
      <w:proofErr w:type="gramEnd"/>
      <w:r>
        <w:rPr>
          <w:lang w:val="sv-SE"/>
        </w:rPr>
        <w:t xml:space="preserve"> </w:t>
      </w:r>
      <w:r>
        <w:rPr>
          <w:b/>
          <w:lang w:val="sv-SE"/>
        </w:rPr>
        <w:t xml:space="preserve">Att samtala om en läsupplevelse, ”Vi läser och tolkar” – ljudinspelning </w:t>
      </w:r>
      <w:r>
        <w:rPr>
          <w:lang w:val="sv-SE"/>
        </w:rPr>
        <w:t xml:space="preserve">och </w:t>
      </w:r>
      <w:r>
        <w:rPr>
          <w:b/>
          <w:lang w:val="sv-SE"/>
        </w:rPr>
        <w:t xml:space="preserve">Skapa presentationer med ord och bild. </w:t>
      </w:r>
      <w:r>
        <w:rPr>
          <w:lang w:val="sv-SE"/>
        </w:rPr>
        <w:t>Många av de förslag som finns i idéer och lektionsupplägg med fokus på andra mål går förstås också att redovisa muntligt!</w:t>
      </w:r>
    </w:p>
    <w:p w:rsidR="00BE3995" w:rsidRDefault="00BE3995" w:rsidP="00A36C1B">
      <w:pPr>
        <w:pStyle w:val="Rubrik2"/>
        <w:rPr>
          <w:lang w:val="sv-SE"/>
        </w:rPr>
      </w:pPr>
      <w:r>
        <w:rPr>
          <w:lang w:val="sv-SE"/>
        </w:rPr>
        <w:t>Att samtala om en läsupplevelse</w:t>
      </w:r>
    </w:p>
    <w:p w:rsidR="00A16F62" w:rsidRPr="00A16F62" w:rsidRDefault="00A16F62" w:rsidP="00A16F62">
      <w:pPr>
        <w:rPr>
          <w:lang w:val="sv-SE"/>
        </w:rPr>
      </w:pPr>
      <w:r>
        <w:rPr>
          <w:i/>
          <w:lang w:val="sv-SE"/>
        </w:rPr>
        <w:t xml:space="preserve">Ett halvt ark papper </w:t>
      </w:r>
      <w:r>
        <w:rPr>
          <w:lang w:val="sv-SE"/>
        </w:rPr>
        <w:t xml:space="preserve">tillhör inte kategorin ”modern skönlitteratur”, hur aktuell Strindberg än </w:t>
      </w:r>
      <w:proofErr w:type="gramStart"/>
      <w:r>
        <w:rPr>
          <w:lang w:val="sv-SE"/>
        </w:rPr>
        <w:t>må</w:t>
      </w:r>
      <w:proofErr w:type="gramEnd"/>
      <w:r>
        <w:rPr>
          <w:lang w:val="sv-SE"/>
        </w:rPr>
        <w:t xml:space="preserve"> vara. Att ändå läsa novellen inom ramen för kursen svenska som andraspråk 1 kan motiveras av möjligheten att jämföra texten med översättningar till elevernas modersmål – på webbplatsen finns översättningar till 35 språk – och av att det är en text som verkligen lever upp till kravet att ”belysa allmänmänskliga teman”.  </w:t>
      </w:r>
    </w:p>
    <w:p w:rsidR="00BE3995" w:rsidRDefault="00D238AA" w:rsidP="00D238AA">
      <w:pPr>
        <w:pStyle w:val="Rubrik3"/>
        <w:rPr>
          <w:lang w:val="sv-SE"/>
        </w:rPr>
      </w:pPr>
      <w:r>
        <w:rPr>
          <w:lang w:val="sv-SE"/>
        </w:rPr>
        <w:t>Material:</w:t>
      </w:r>
    </w:p>
    <w:p w:rsidR="00D238AA" w:rsidRDefault="00D238AA" w:rsidP="00D238AA">
      <w:pPr>
        <w:rPr>
          <w:lang w:val="sv-SE"/>
        </w:rPr>
      </w:pPr>
      <w:r>
        <w:rPr>
          <w:lang w:val="sv-SE"/>
        </w:rPr>
        <w:t>Novellen</w:t>
      </w:r>
      <w:r w:rsidRPr="00A36C1B">
        <w:rPr>
          <w:lang w:val="sv-SE"/>
        </w:rPr>
        <w:t xml:space="preserve"> </w:t>
      </w:r>
      <w:r w:rsidRPr="00A36C1B">
        <w:rPr>
          <w:i/>
          <w:lang w:val="sv-SE"/>
        </w:rPr>
        <w:t>Ett halvt ark papper</w:t>
      </w:r>
      <w:r w:rsidRPr="00A36C1B">
        <w:rPr>
          <w:lang w:val="sv-SE"/>
        </w:rPr>
        <w:t xml:space="preserve"> </w:t>
      </w:r>
      <w:r>
        <w:rPr>
          <w:lang w:val="sv-SE"/>
        </w:rPr>
        <w:t xml:space="preserve">har lästs av många, under Strindbergsåret också av </w:t>
      </w:r>
      <w:hyperlink r:id="rId8" w:history="1">
        <w:r w:rsidRPr="00A36C1B">
          <w:rPr>
            <w:rStyle w:val="Hyperlnk"/>
            <w:lang w:val="sv-SE"/>
          </w:rPr>
          <w:t>Kulturradions bokcirkel</w:t>
        </w:r>
      </w:hyperlink>
      <w:r w:rsidR="00E73489">
        <w:rPr>
          <w:color w:val="FF0000"/>
          <w:lang w:val="sv-SE"/>
        </w:rPr>
        <w:t xml:space="preserve"> </w:t>
      </w:r>
      <w:r w:rsidR="00DB713B">
        <w:rPr>
          <w:lang w:val="sv-SE"/>
        </w:rPr>
        <w:t xml:space="preserve">Bokcirkelmedlemmarna (författarna Åsa Moberg, </w:t>
      </w:r>
      <w:r w:rsidR="00DB713B" w:rsidRPr="00DB713B">
        <w:rPr>
          <w:lang w:val="sv-SE"/>
        </w:rPr>
        <w:t xml:space="preserve">René </w:t>
      </w:r>
      <w:proofErr w:type="spellStart"/>
      <w:r w:rsidR="00DB713B" w:rsidRPr="00DB713B">
        <w:rPr>
          <w:lang w:val="sv-SE"/>
        </w:rPr>
        <w:t>Vázquez</w:t>
      </w:r>
      <w:proofErr w:type="spellEnd"/>
      <w:r w:rsidR="00DB713B" w:rsidRPr="00DB713B">
        <w:rPr>
          <w:lang w:val="sv-SE"/>
        </w:rPr>
        <w:t xml:space="preserve"> </w:t>
      </w:r>
      <w:proofErr w:type="spellStart"/>
      <w:r w:rsidR="00DB713B" w:rsidRPr="00DB713B">
        <w:rPr>
          <w:lang w:val="sv-SE"/>
        </w:rPr>
        <w:t>Díaz</w:t>
      </w:r>
      <w:proofErr w:type="spellEnd"/>
      <w:r w:rsidR="00DB713B" w:rsidRPr="00DB713B">
        <w:rPr>
          <w:lang w:val="sv-SE"/>
        </w:rPr>
        <w:t xml:space="preserve"> och Liv Strömqvist tillsammans med </w:t>
      </w:r>
      <w:r w:rsidR="00DB713B">
        <w:rPr>
          <w:lang w:val="sv-SE"/>
        </w:rPr>
        <w:t xml:space="preserve">Kulturradions Marie Lundström) talar i dryga tio minuter om sina läsupplevelser av </w:t>
      </w:r>
      <w:r w:rsidR="00DB713B">
        <w:rPr>
          <w:lang w:val="sv-SE"/>
        </w:rPr>
        <w:lastRenderedPageBreak/>
        <w:t>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DB713B" w:rsidRDefault="00DB713B" w:rsidP="00DB713B">
      <w:pPr>
        <w:pStyle w:val="Rubrik3"/>
        <w:rPr>
          <w:lang w:val="sv-SE"/>
        </w:rPr>
      </w:pPr>
      <w:r>
        <w:rPr>
          <w:lang w:val="sv-SE"/>
        </w:rPr>
        <w:t>Att göra:</w:t>
      </w:r>
    </w:p>
    <w:p w:rsidR="00A16F62" w:rsidRDefault="00397BB7" w:rsidP="00A16F62">
      <w:pPr>
        <w:pStyle w:val="Liststycke"/>
        <w:numPr>
          <w:ilvl w:val="0"/>
          <w:numId w:val="14"/>
        </w:numPr>
        <w:rPr>
          <w:lang w:val="sv-SE"/>
        </w:rPr>
      </w:pPr>
      <w:r w:rsidRPr="00A16F62">
        <w:rPr>
          <w:lang w:val="sv-SE"/>
        </w:rPr>
        <w:t>Lyssna på</w:t>
      </w:r>
      <w:r w:rsidR="00DB713B" w:rsidRPr="00A16F62">
        <w:rPr>
          <w:lang w:val="sv-SE"/>
        </w:rPr>
        <w:t xml:space="preserve"> novellen. </w:t>
      </w:r>
      <w:r w:rsidR="00A16F62">
        <w:rPr>
          <w:lang w:val="sv-SE"/>
        </w:rPr>
        <w:t>Kanske kan inte alla elever få lyssna på sitt eget modersmål och på svenska - det talas betydligt fler än de 35 språk som novellen finns översatt till i skolorna – men för ovanligt många finns ändå möjligheten.</w:t>
      </w:r>
    </w:p>
    <w:p w:rsidR="00A16F62" w:rsidRDefault="00A16F62" w:rsidP="00A16F62">
      <w:pPr>
        <w:pStyle w:val="Liststycke"/>
        <w:numPr>
          <w:ilvl w:val="0"/>
          <w:numId w:val="14"/>
        </w:numPr>
        <w:rPr>
          <w:lang w:val="sv-SE"/>
        </w:rPr>
      </w:pPr>
      <w:r>
        <w:rPr>
          <w:lang w:val="sv-SE"/>
        </w:rPr>
        <w:t xml:space="preserve">Till den svenska texten finns en hjälpsida med </w:t>
      </w:r>
      <w:r>
        <w:rPr>
          <w:color w:val="FF0000"/>
          <w:lang w:val="sv-SE"/>
        </w:rPr>
        <w:t>ordförklaringar</w:t>
      </w:r>
      <w:r>
        <w:rPr>
          <w:lang w:val="sv-SE"/>
        </w:rPr>
        <w:t xml:space="preserve"> som kan vara användbar i samband med att man pratar om innehållet i texten.</w:t>
      </w:r>
    </w:p>
    <w:p w:rsidR="00DB713B" w:rsidRPr="00A16F62" w:rsidRDefault="00397BB7" w:rsidP="00A16F62">
      <w:pPr>
        <w:pStyle w:val="Liststycke"/>
        <w:numPr>
          <w:ilvl w:val="0"/>
          <w:numId w:val="14"/>
        </w:numPr>
        <w:rPr>
          <w:lang w:val="sv-SE"/>
        </w:rPr>
      </w:pPr>
      <w:r w:rsidRPr="00A16F62">
        <w:rPr>
          <w:lang w:val="sv-SE"/>
        </w:rPr>
        <w:t>Lyssna</w:t>
      </w:r>
      <w:r w:rsidR="00DB713B" w:rsidRPr="00A16F62">
        <w:rPr>
          <w:lang w:val="sv-SE"/>
        </w:rPr>
        <w:t xml:space="preserve"> på radioprogrammet (hela eller den del som handlar om just novellen i sig). För den som har tillgång till datorer, surfplattor eller </w:t>
      </w:r>
      <w:proofErr w:type="spellStart"/>
      <w:r w:rsidR="00DB713B" w:rsidRPr="00A16F62">
        <w:rPr>
          <w:lang w:val="sv-SE"/>
        </w:rPr>
        <w:t>smartphones</w:t>
      </w:r>
      <w:proofErr w:type="spellEnd"/>
      <w:r w:rsidR="00DB713B" w:rsidRPr="00A16F62">
        <w:rPr>
          <w:lang w:val="sv-SE"/>
        </w:rPr>
        <w:t xml:space="preserve"> finns det vinster med att skapa en </w:t>
      </w:r>
      <w:proofErr w:type="spellStart"/>
      <w:r w:rsidR="00DB713B" w:rsidRPr="00A16F62">
        <w:rPr>
          <w:lang w:val="sv-SE"/>
        </w:rPr>
        <w:t>hashtag</w:t>
      </w:r>
      <w:proofErr w:type="spellEnd"/>
      <w:r w:rsidR="00DB713B" w:rsidRPr="00A16F62">
        <w:rPr>
          <w:lang w:val="sv-SE"/>
        </w:rPr>
        <w:t xml:space="preserve"> på </w:t>
      </w:r>
      <w:proofErr w:type="spellStart"/>
      <w:r w:rsidR="00DB713B" w:rsidRPr="00A16F62">
        <w:rPr>
          <w:lang w:val="sv-SE"/>
        </w:rPr>
        <w:t>twitter</w:t>
      </w:r>
      <w:proofErr w:type="spellEnd"/>
      <w:r w:rsidR="00DB713B" w:rsidRPr="00A16F62">
        <w:rPr>
          <w:lang w:val="sv-SE"/>
        </w:rPr>
        <w:t xml:space="preserve"> där eleverna kan ko</w:t>
      </w:r>
      <w:r w:rsidR="000506AD" w:rsidRPr="00A16F62">
        <w:rPr>
          <w:lang w:val="sv-SE"/>
        </w:rPr>
        <w:t xml:space="preserve">mmentera det de hör under gång. Visa flödet </w:t>
      </w:r>
      <w:r w:rsidR="00DB713B" w:rsidRPr="00A16F62">
        <w:rPr>
          <w:lang w:val="sv-SE"/>
        </w:rPr>
        <w:t xml:space="preserve">via projektor i klassrummet. </w:t>
      </w:r>
      <w:r w:rsidR="000506AD" w:rsidRPr="00A16F62">
        <w:rPr>
          <w:lang w:val="sv-SE"/>
        </w:rPr>
        <w:t>Man kan kommen</w:t>
      </w:r>
      <w:r w:rsidR="00A16F62">
        <w:rPr>
          <w:lang w:val="sv-SE"/>
        </w:rPr>
        <w:t xml:space="preserve">tera det man håller med om, man blir förvånad över, </w:t>
      </w:r>
      <w:r w:rsidR="000506AD" w:rsidRPr="00A16F62">
        <w:rPr>
          <w:lang w:val="sv-SE"/>
        </w:rPr>
        <w:t>man inte håller med om</w:t>
      </w:r>
      <w:r w:rsidR="00A16F62">
        <w:rPr>
          <w:lang w:val="sv-SE"/>
        </w:rPr>
        <w:t>, man inte förstår</w:t>
      </w:r>
      <w:r w:rsidR="000506AD" w:rsidRPr="00A16F62">
        <w:rPr>
          <w:lang w:val="sv-SE"/>
        </w:rPr>
        <w:t xml:space="preserve">… Fånga upp kommentarer och trådar från </w:t>
      </w:r>
      <w:proofErr w:type="spellStart"/>
      <w:r w:rsidR="000506AD" w:rsidRPr="00A16F62">
        <w:rPr>
          <w:lang w:val="sv-SE"/>
        </w:rPr>
        <w:t>twitterflödet</w:t>
      </w:r>
      <w:proofErr w:type="spellEnd"/>
      <w:r w:rsidR="000506AD" w:rsidRPr="00A16F62">
        <w:rPr>
          <w:lang w:val="sv-SE"/>
        </w:rPr>
        <w:t xml:space="preserve"> i den följande diskussionen</w:t>
      </w:r>
      <w:r w:rsidR="00A16F62">
        <w:rPr>
          <w:lang w:val="sv-SE"/>
        </w:rPr>
        <w:t>.</w:t>
      </w:r>
    </w:p>
    <w:p w:rsidR="000506AD" w:rsidRDefault="000506AD" w:rsidP="00DB713B">
      <w:pPr>
        <w:pStyle w:val="Liststycke"/>
        <w:numPr>
          <w:ilvl w:val="0"/>
          <w:numId w:val="14"/>
        </w:numPr>
        <w:rPr>
          <w:lang w:val="sv-SE"/>
        </w:rPr>
      </w:pPr>
      <w:r>
        <w:rPr>
          <w:lang w:val="sv-SE"/>
        </w:rPr>
        <w:t>Diskutera innehållet i samtalet: fanns det sådant som lyftes fram som eleverna inte tänkt på själva? Vad höll de med om – vad resonerar de på andra sätt om?</w:t>
      </w:r>
    </w:p>
    <w:p w:rsidR="00A931EB" w:rsidRDefault="000506AD" w:rsidP="0087545C">
      <w:pPr>
        <w:pStyle w:val="Liststycke"/>
        <w:numPr>
          <w:ilvl w:val="0"/>
          <w:numId w:val="14"/>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BE3995" w:rsidRPr="000506AD" w:rsidRDefault="00B17DDE" w:rsidP="00A36C1B">
      <w:pPr>
        <w:pStyle w:val="Rubrik2"/>
        <w:rPr>
          <w:lang w:val="sv-SE"/>
        </w:rPr>
      </w:pPr>
      <w:r w:rsidRPr="000506AD">
        <w:rPr>
          <w:lang w:val="sv-SE"/>
        </w:rPr>
        <w:t>”Vi läser och tolkar” - l</w:t>
      </w:r>
      <w:r w:rsidR="00E82F13" w:rsidRPr="000506AD">
        <w:rPr>
          <w:lang w:val="sv-SE"/>
        </w:rPr>
        <w:t>judinspe</w:t>
      </w:r>
      <w:r w:rsidRPr="000506AD">
        <w:rPr>
          <w:lang w:val="sv-SE"/>
        </w:rPr>
        <w:t>lning</w:t>
      </w:r>
    </w:p>
    <w:p w:rsidR="000506AD" w:rsidRDefault="000506AD" w:rsidP="000506AD">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D4071A" w:rsidRPr="00D4071A" w:rsidRDefault="00D4071A" w:rsidP="000506AD">
      <w:pPr>
        <w:rPr>
          <w:lang w:val="sv-SE"/>
        </w:rPr>
      </w:pPr>
      <w:r>
        <w:rPr>
          <w:lang w:val="sv-SE"/>
        </w:rPr>
        <w:t xml:space="preserve">För lärare som känner sig obekanta med ljudinspelning och redigering finns många tips och manualer på nätet. Man kan börja med </w:t>
      </w:r>
      <w:hyperlink r:id="rId9" w:history="1">
        <w:r w:rsidRPr="00A36C1B">
          <w:rPr>
            <w:rStyle w:val="Hyperlnk"/>
            <w:lang w:val="sv-SE"/>
          </w:rPr>
          <w:t xml:space="preserve">PIM om </w:t>
        </w:r>
        <w:proofErr w:type="gramStart"/>
        <w:r w:rsidRPr="00A36C1B">
          <w:rPr>
            <w:rStyle w:val="Hyperlnk"/>
            <w:lang w:val="sv-SE"/>
          </w:rPr>
          <w:t>ljud</w:t>
        </w:r>
      </w:hyperlink>
      <w:r>
        <w:rPr>
          <w:color w:val="FF0000"/>
          <w:lang w:val="sv-SE"/>
        </w:rPr>
        <w:t xml:space="preserve"> </w:t>
      </w:r>
      <w:r w:rsidR="003C124D">
        <w:rPr>
          <w:lang w:val="sv-SE"/>
        </w:rPr>
        <w:t>!</w:t>
      </w:r>
      <w:proofErr w:type="gramEnd"/>
    </w:p>
    <w:p w:rsidR="000506AD" w:rsidRDefault="000506AD" w:rsidP="000506AD">
      <w:pPr>
        <w:pStyle w:val="Rubrik3"/>
        <w:rPr>
          <w:lang w:val="sv-SE"/>
        </w:rPr>
      </w:pPr>
      <w:r>
        <w:rPr>
          <w:lang w:val="sv-SE"/>
        </w:rPr>
        <w:t>Material/verktyg:</w:t>
      </w:r>
    </w:p>
    <w:p w:rsidR="000506AD" w:rsidRPr="000506AD" w:rsidRDefault="000506AD" w:rsidP="000506AD">
      <w:pPr>
        <w:rPr>
          <w:lang w:val="sv-SE"/>
        </w:rPr>
      </w:pPr>
      <w:r w:rsidRPr="00F824DE">
        <w:rPr>
          <w:color w:val="FF0000"/>
          <w:lang w:val="sv-SE"/>
        </w:rPr>
        <w:t xml:space="preserve">Novellen </w:t>
      </w:r>
      <w:r w:rsidR="00ED14BE">
        <w:rPr>
          <w:lang w:val="sv-SE"/>
        </w:rPr>
        <w:t>och adekvata IT-resurser, kopieringsunderlag (sist i filen).</w:t>
      </w:r>
    </w:p>
    <w:p w:rsidR="00FC06C6" w:rsidRDefault="00397BB7" w:rsidP="00397BB7">
      <w:pPr>
        <w:pStyle w:val="Rubrik3"/>
        <w:rPr>
          <w:lang w:val="sv-SE"/>
        </w:rPr>
      </w:pPr>
      <w:r>
        <w:rPr>
          <w:lang w:val="sv-SE"/>
        </w:rPr>
        <w:t>Att göra</w:t>
      </w:r>
      <w:r w:rsidR="00B17DDE">
        <w:rPr>
          <w:lang w:val="sv-SE"/>
        </w:rPr>
        <w:t>:</w:t>
      </w:r>
    </w:p>
    <w:p w:rsidR="00761C15" w:rsidRDefault="00761C15" w:rsidP="00761C15">
      <w:pPr>
        <w:pStyle w:val="Liststycke"/>
        <w:numPr>
          <w:ilvl w:val="0"/>
          <w:numId w:val="11"/>
        </w:numPr>
        <w:rPr>
          <w:lang w:val="sv-SE"/>
        </w:rPr>
      </w:pPr>
      <w:r w:rsidRPr="00A16F62">
        <w:rPr>
          <w:lang w:val="sv-SE"/>
        </w:rPr>
        <w:t xml:space="preserve">Lyssna på novellen. </w:t>
      </w:r>
      <w:r>
        <w:rPr>
          <w:lang w:val="sv-SE"/>
        </w:rPr>
        <w:t>Kanske kan inte alla elever få lyssna på sitt eget modersmål och på svenska - det talas betydligt fler än de 35 språk som novellen finns översatt till i skolorna – men för ovanligt många finns ändå möjligheten.</w:t>
      </w:r>
    </w:p>
    <w:p w:rsidR="00761C15" w:rsidRDefault="00761C15" w:rsidP="00761C15">
      <w:pPr>
        <w:pStyle w:val="Liststycke"/>
        <w:numPr>
          <w:ilvl w:val="0"/>
          <w:numId w:val="11"/>
        </w:numPr>
        <w:rPr>
          <w:lang w:val="sv-SE"/>
        </w:rPr>
      </w:pPr>
      <w:r>
        <w:rPr>
          <w:lang w:val="sv-SE"/>
        </w:rPr>
        <w:t xml:space="preserve">Till den svenska texten finns en hjälpsida med </w:t>
      </w:r>
      <w:r>
        <w:rPr>
          <w:color w:val="FF0000"/>
          <w:lang w:val="sv-SE"/>
        </w:rPr>
        <w:t>ordförklaringar</w:t>
      </w:r>
      <w:r>
        <w:rPr>
          <w:lang w:val="sv-SE"/>
        </w:rPr>
        <w:t xml:space="preserve"> som kan vara användbar i samband med att man pratar om innehållet i texten.</w:t>
      </w:r>
    </w:p>
    <w:p w:rsidR="00FC06C6" w:rsidRDefault="005C3ECE" w:rsidP="00FC06C6">
      <w:pPr>
        <w:pStyle w:val="Liststycke"/>
        <w:numPr>
          <w:ilvl w:val="0"/>
          <w:numId w:val="11"/>
        </w:numPr>
        <w:rPr>
          <w:lang w:val="sv-SE"/>
        </w:rPr>
      </w:pPr>
      <w:r w:rsidRPr="00FC06C6">
        <w:rPr>
          <w:lang w:val="sv-SE"/>
        </w:rPr>
        <w:t>Dela ut texten och ge varje grupp en avgränsad</w:t>
      </w:r>
      <w:r w:rsidR="00B17DDE" w:rsidRPr="00FC06C6">
        <w:rPr>
          <w:lang w:val="sv-SE"/>
        </w:rPr>
        <w:t xml:space="preserve"> </w:t>
      </w:r>
      <w:r w:rsidRPr="00FC06C6">
        <w:rPr>
          <w:lang w:val="sv-SE"/>
        </w:rPr>
        <w:t xml:space="preserve">del av </w:t>
      </w:r>
      <w:r w:rsidR="00B17DDE" w:rsidRPr="00FC06C6">
        <w:rPr>
          <w:lang w:val="sv-SE"/>
        </w:rPr>
        <w:t xml:space="preserve">novellen att arbeta med. </w:t>
      </w:r>
      <w:r w:rsidRPr="00FC06C6">
        <w:rPr>
          <w:lang w:val="sv-SE"/>
        </w:rPr>
        <w:t>Novellen kan till exempel delas i</w:t>
      </w:r>
      <w:r w:rsidR="00397BB7">
        <w:rPr>
          <w:lang w:val="sv-SE"/>
        </w:rPr>
        <w:t>n</w:t>
      </w:r>
      <w:r w:rsidRPr="00FC06C6">
        <w:rPr>
          <w:lang w:val="sv-SE"/>
        </w:rPr>
        <w:t xml:space="preserve"> i fyra delar (första stycket, stycke 2-5, stycke 6-11, stycke 12- slutet ). </w:t>
      </w:r>
    </w:p>
    <w:p w:rsidR="00FC06C6" w:rsidRDefault="00DF0A6C" w:rsidP="00FC06C6">
      <w:pPr>
        <w:pStyle w:val="Liststycke"/>
        <w:numPr>
          <w:ilvl w:val="0"/>
          <w:numId w:val="11"/>
        </w:numPr>
        <w:rPr>
          <w:lang w:val="sv-SE"/>
        </w:rPr>
      </w:pPr>
      <w:r w:rsidRPr="00FC06C6">
        <w:rPr>
          <w:lang w:val="sv-SE"/>
        </w:rPr>
        <w:t>Ge eleverna instruktionerna p</w:t>
      </w:r>
      <w:r w:rsidR="00397BB7">
        <w:rPr>
          <w:lang w:val="sv-SE"/>
        </w:rPr>
        <w:t>å kopieringsunderlaget (ligger sist i denna fil)</w:t>
      </w:r>
      <w:r w:rsidRPr="00FC06C6">
        <w:rPr>
          <w:lang w:val="sv-SE"/>
        </w:rPr>
        <w:t xml:space="preserve"> och berätta hur lång tid de har på sig </w:t>
      </w:r>
      <w:r w:rsidR="0087545C" w:rsidRPr="00FC06C6">
        <w:rPr>
          <w:lang w:val="sv-SE"/>
        </w:rPr>
        <w:t>för sitt arbete</w:t>
      </w:r>
      <w:r w:rsidR="00397BB7">
        <w:rPr>
          <w:lang w:val="sv-SE"/>
        </w:rPr>
        <w:t>,</w:t>
      </w:r>
      <w:r w:rsidR="0087545C" w:rsidRPr="00FC06C6">
        <w:rPr>
          <w:lang w:val="sv-SE"/>
        </w:rPr>
        <w:t xml:space="preserve"> </w:t>
      </w:r>
      <w:r w:rsidRPr="00FC06C6">
        <w:rPr>
          <w:lang w:val="sv-SE"/>
        </w:rPr>
        <w:t>och var och hur de ska spara sina inspelningar</w:t>
      </w:r>
      <w:r w:rsidR="00397BB7">
        <w:rPr>
          <w:lang w:val="sv-SE"/>
        </w:rPr>
        <w:t>. M</w:t>
      </w:r>
      <w:r w:rsidRPr="00FC06C6">
        <w:rPr>
          <w:lang w:val="sv-SE"/>
        </w:rPr>
        <w:t xml:space="preserve">an kan </w:t>
      </w:r>
      <w:r w:rsidRPr="00FC06C6">
        <w:rPr>
          <w:lang w:val="sv-SE"/>
        </w:rPr>
        <w:lastRenderedPageBreak/>
        <w:t>göra en inlämningsmapp på Fronter eller låta eleverna lägga filerna på annan webbplats om man inte använder Front</w:t>
      </w:r>
      <w:r w:rsidR="00397BB7">
        <w:rPr>
          <w:lang w:val="sv-SE"/>
        </w:rPr>
        <w:t xml:space="preserve">er, en </w:t>
      </w:r>
      <w:proofErr w:type="spellStart"/>
      <w:r w:rsidR="00397BB7">
        <w:rPr>
          <w:lang w:val="sv-SE"/>
        </w:rPr>
        <w:t>wiki</w:t>
      </w:r>
      <w:proofErr w:type="spellEnd"/>
      <w:r w:rsidR="00397BB7">
        <w:rPr>
          <w:lang w:val="sv-SE"/>
        </w:rPr>
        <w:t xml:space="preserve"> eller en blogg etc</w:t>
      </w:r>
      <w:r w:rsidRPr="00FC06C6">
        <w:rPr>
          <w:lang w:val="sv-SE"/>
        </w:rPr>
        <w:t xml:space="preserve">. </w:t>
      </w:r>
      <w:r w:rsidR="00397BB7">
        <w:rPr>
          <w:lang w:val="sv-SE"/>
        </w:rPr>
        <w:t>Om eleverna kan arbeta med ljud</w:t>
      </w:r>
      <w:r w:rsidR="009F30AA" w:rsidRPr="00FC06C6">
        <w:rPr>
          <w:lang w:val="sv-SE"/>
        </w:rPr>
        <w:t>redigeringsprogram är det förstås en möjlighet, men att spela in inslaget i ett svep fungerar väl så bra, och kan vara tidseffektivare.</w:t>
      </w:r>
      <w:r w:rsidR="00397BB7">
        <w:rPr>
          <w:lang w:val="sv-SE"/>
        </w:rPr>
        <w:t xml:space="preserve"> </w:t>
      </w:r>
    </w:p>
    <w:p w:rsidR="00A931EB" w:rsidRDefault="00DF0A6C" w:rsidP="00FC06C6">
      <w:pPr>
        <w:pStyle w:val="Liststycke"/>
        <w:numPr>
          <w:ilvl w:val="0"/>
          <w:numId w:val="11"/>
        </w:numPr>
        <w:rPr>
          <w:lang w:val="sv-SE"/>
        </w:rPr>
      </w:pPr>
      <w:r w:rsidRPr="00FC06C6">
        <w:rPr>
          <w:lang w:val="sv-SE"/>
        </w:rPr>
        <w:t>När klassen återsamlas igen kan man välja flera olika sätt att arbeta med sammanfattningar och r</w:t>
      </w:r>
      <w:r w:rsidR="00397BB7">
        <w:rPr>
          <w:lang w:val="sv-SE"/>
        </w:rPr>
        <w:t xml:space="preserve">esponsarbete. För hela klassen </w:t>
      </w:r>
      <w:r w:rsidRPr="00FC06C6">
        <w:rPr>
          <w:lang w:val="sv-SE"/>
        </w:rPr>
        <w:t>gäller förstås att alla bör ha fått höra en variant av varje del av novellen – och att man tillsammans i klassen reder ut eventuella kvarstående frågor eller fundering</w:t>
      </w:r>
      <w:r w:rsidR="00761C15">
        <w:rPr>
          <w:lang w:val="sv-SE"/>
        </w:rPr>
        <w:t>ar kring innehållet</w:t>
      </w:r>
      <w:r w:rsidRPr="00FC06C6">
        <w:rPr>
          <w:lang w:val="sv-SE"/>
        </w:rPr>
        <w:t xml:space="preserve">. Det finns också ett värde i att de som arbetat med samma stycke av novellen får lyssna på varandras inspelningar och jämföra lösningar. Använd gärna formen ”två stjärnor och en önskan” för </w:t>
      </w:r>
      <w:r w:rsidR="0087545C" w:rsidRPr="00FC06C6">
        <w:rPr>
          <w:lang w:val="sv-SE"/>
        </w:rPr>
        <w:t>responsarbetet!</w:t>
      </w:r>
      <w:r w:rsidR="000F68B1" w:rsidRPr="00FC06C6">
        <w:rPr>
          <w:lang w:val="sv-SE"/>
        </w:rPr>
        <w:t xml:space="preserve"> Ljudinspelningar ger också goda möjligheter till självvärdering, och också där kan ”två stjärnor och en önskan” vara en bra modell.</w:t>
      </w:r>
    </w:p>
    <w:p w:rsidR="00FC06C6" w:rsidRDefault="00FC06C6" w:rsidP="00A36C1B">
      <w:pPr>
        <w:pStyle w:val="Rubrik2"/>
        <w:rPr>
          <w:lang w:val="sv-SE"/>
        </w:rPr>
      </w:pPr>
      <w:r>
        <w:rPr>
          <w:lang w:val="sv-SE"/>
        </w:rPr>
        <w:t>Skapa presentationer med ord och bild</w:t>
      </w:r>
    </w:p>
    <w:p w:rsidR="00397BB7" w:rsidRDefault="00397BB7" w:rsidP="00397BB7">
      <w:pPr>
        <w:pStyle w:val="Rubrik3"/>
        <w:rPr>
          <w:lang w:val="sv-SE"/>
        </w:rPr>
      </w:pPr>
      <w:r>
        <w:rPr>
          <w:lang w:val="sv-SE"/>
        </w:rPr>
        <w:t>Material</w:t>
      </w:r>
    </w:p>
    <w:p w:rsidR="00FC06C6" w:rsidRDefault="00FC06C6" w:rsidP="00FC06C6">
      <w:pPr>
        <w:rPr>
          <w:lang w:val="sv-SE"/>
        </w:rPr>
      </w:pPr>
      <w:r>
        <w:rPr>
          <w:lang w:val="sv-SE"/>
        </w:rPr>
        <w:t xml:space="preserve">Det rika </w:t>
      </w:r>
      <w:r w:rsidRPr="00F824DE">
        <w:rPr>
          <w:color w:val="FF0000"/>
          <w:lang w:val="sv-SE"/>
        </w:rPr>
        <w:t>bildmaterialet</w:t>
      </w:r>
      <w:r w:rsidRPr="00F824DE">
        <w:rPr>
          <w:lang w:val="sv-SE"/>
        </w:rPr>
        <w:t xml:space="preserve"> </w:t>
      </w:r>
      <w:r>
        <w:rPr>
          <w:lang w:val="sv-SE"/>
        </w:rPr>
        <w:t>på webbplatsen ger mycket goda möjligheter att skapa presentationer där ord och bild samverkar. Presentationer</w:t>
      </w:r>
      <w:r w:rsidR="00722976">
        <w:rPr>
          <w:lang w:val="sv-SE"/>
        </w:rPr>
        <w:t>na kan visas</w:t>
      </w:r>
      <w:r w:rsidR="00397BB7">
        <w:rPr>
          <w:lang w:val="sv-SE"/>
        </w:rPr>
        <w:t xml:space="preserve"> i klassrummet, men också spelas in som </w:t>
      </w:r>
      <w:r>
        <w:rPr>
          <w:lang w:val="sv-SE"/>
        </w:rPr>
        <w:t xml:space="preserve">filmer och som bildspel med berättarröst. Eleverna kan arbeta individuellt eller i grupp. Nedan följer ett antal förslag på </w:t>
      </w:r>
      <w:r w:rsidR="00A5437B">
        <w:rPr>
          <w:lang w:val="sv-SE"/>
        </w:rPr>
        <w:t>uppgifter utifrån webbplatsen till hela eller delar av novellen:</w:t>
      </w:r>
    </w:p>
    <w:p w:rsidR="00A5437B" w:rsidRDefault="00722976" w:rsidP="00A5437B">
      <w:pPr>
        <w:pStyle w:val="Liststycke"/>
        <w:numPr>
          <w:ilvl w:val="0"/>
          <w:numId w:val="12"/>
        </w:numPr>
        <w:rPr>
          <w:lang w:val="sv-SE"/>
        </w:rPr>
      </w:pPr>
      <w:r>
        <w:rPr>
          <w:lang w:val="sv-SE"/>
        </w:rPr>
        <w:t>Gör</w:t>
      </w:r>
      <w:r w:rsidR="00A5437B">
        <w:rPr>
          <w:lang w:val="sv-SE"/>
        </w:rPr>
        <w:t xml:space="preserve"> en egen bildsättning till en inläsning av novellen! </w:t>
      </w:r>
      <w:hyperlink r:id="rId10" w:history="1">
        <w:r w:rsidR="00A5437B" w:rsidRPr="00A36C1B">
          <w:rPr>
            <w:rStyle w:val="Hyperlnk"/>
            <w:lang w:val="sv-SE"/>
          </w:rPr>
          <w:t xml:space="preserve">Stockholmskällans </w:t>
        </w:r>
        <w:r w:rsidR="00397BB7" w:rsidRPr="00A36C1B">
          <w:rPr>
            <w:rStyle w:val="Hyperlnk"/>
            <w:lang w:val="sv-SE"/>
          </w:rPr>
          <w:t xml:space="preserve">egen </w:t>
        </w:r>
        <w:r w:rsidR="00A5437B" w:rsidRPr="00A36C1B">
          <w:rPr>
            <w:rStyle w:val="Hyperlnk"/>
            <w:lang w:val="sv-SE"/>
          </w:rPr>
          <w:t>bildsättning</w:t>
        </w:r>
      </w:hyperlink>
      <w:r w:rsidR="00A5437B">
        <w:rPr>
          <w:lang w:val="sv-SE"/>
        </w:rPr>
        <w:t xml:space="preserve"> av novellen</w:t>
      </w:r>
      <w:r w:rsidR="00A36C1B">
        <w:rPr>
          <w:lang w:val="sv-SE"/>
        </w:rPr>
        <w:t xml:space="preserve"> kan inspirera.</w:t>
      </w:r>
      <w:r w:rsidR="00A5437B">
        <w:rPr>
          <w:lang w:val="sv-SE"/>
        </w:rPr>
        <w:t xml:space="preserve"> </w:t>
      </w:r>
    </w:p>
    <w:p w:rsidR="00A5437B" w:rsidRDefault="00A5437B" w:rsidP="00A5437B">
      <w:pPr>
        <w:pStyle w:val="Liststycke"/>
        <w:numPr>
          <w:ilvl w:val="0"/>
          <w:numId w:val="12"/>
        </w:numPr>
        <w:rPr>
          <w:lang w:val="sv-SE"/>
        </w:rPr>
      </w:pPr>
      <w:r>
        <w:rPr>
          <w:lang w:val="sv-SE"/>
        </w:rPr>
        <w:t>Kontrastera – läs in novellen och bildsätt med bilder från nutiden. Vad händer när bild och text k</w:t>
      </w:r>
      <w:r w:rsidR="00397BB7">
        <w:rPr>
          <w:lang w:val="sv-SE"/>
        </w:rPr>
        <w:t xml:space="preserve">rockar eller </w:t>
      </w:r>
      <w:r>
        <w:rPr>
          <w:lang w:val="sv-SE"/>
        </w:rPr>
        <w:t>samverkar?</w:t>
      </w:r>
      <w:proofErr w:type="gramStart"/>
      <w:r>
        <w:rPr>
          <w:lang w:val="sv-SE"/>
        </w:rPr>
        <w:t xml:space="preserve"> (tänk på upphovsrätten – ta egna bilder eller bild</w:t>
      </w:r>
      <w:r w:rsidR="00397BB7">
        <w:rPr>
          <w:lang w:val="sv-SE"/>
        </w:rPr>
        <w:t xml:space="preserve">er med </w:t>
      </w:r>
      <w:proofErr w:type="spellStart"/>
      <w:r w:rsidR="00397BB7">
        <w:rPr>
          <w:lang w:val="sv-SE"/>
        </w:rPr>
        <w:t>creative</w:t>
      </w:r>
      <w:proofErr w:type="spellEnd"/>
      <w:r w:rsidR="00397BB7">
        <w:rPr>
          <w:lang w:val="sv-SE"/>
        </w:rPr>
        <w:t xml:space="preserve"> </w:t>
      </w:r>
      <w:proofErr w:type="spellStart"/>
      <w:r w:rsidR="00397BB7">
        <w:rPr>
          <w:lang w:val="sv-SE"/>
        </w:rPr>
        <w:t>commons-licens</w:t>
      </w:r>
      <w:proofErr w:type="spellEnd"/>
      <w:r w:rsidR="00397BB7">
        <w:rPr>
          <w:lang w:val="sv-SE"/>
        </w:rPr>
        <w:t>.</w:t>
      </w:r>
      <w:proofErr w:type="gramEnd"/>
      <w:r>
        <w:rPr>
          <w:lang w:val="sv-SE"/>
        </w:rPr>
        <w:t xml:space="preserve"> Varför inte använda Kristina Alexanderssons fantastiska </w:t>
      </w:r>
      <w:hyperlink r:id="rId11" w:history="1">
        <w:proofErr w:type="spellStart"/>
        <w:r w:rsidRPr="00A36C1B">
          <w:rPr>
            <w:rStyle w:val="Hyperlnk"/>
            <w:lang w:val="sv-SE"/>
          </w:rPr>
          <w:t>Starwars-bilder</w:t>
        </w:r>
        <w:proofErr w:type="spellEnd"/>
      </w:hyperlink>
      <w:r>
        <w:rPr>
          <w:lang w:val="sv-SE"/>
        </w:rPr>
        <w:t>?</w:t>
      </w:r>
      <w:r w:rsidR="00397BB7">
        <w:rPr>
          <w:lang w:val="sv-SE"/>
        </w:rPr>
        <w:t>)</w:t>
      </w:r>
    </w:p>
    <w:p w:rsidR="00A5437B" w:rsidRDefault="00A5437B" w:rsidP="00A5437B">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A5437B" w:rsidRDefault="00A5437B" w:rsidP="00A5437B">
      <w:pPr>
        <w:pStyle w:val="Liststycke"/>
        <w:numPr>
          <w:ilvl w:val="0"/>
          <w:numId w:val="12"/>
        </w:numPr>
        <w:rPr>
          <w:lang w:val="sv-SE"/>
        </w:rPr>
      </w:pPr>
      <w:r>
        <w:rPr>
          <w:lang w:val="sv-SE"/>
        </w:rPr>
        <w:t>Välj ut ord, formuleringar,</w:t>
      </w:r>
      <w:r w:rsidR="00722976">
        <w:rPr>
          <w:lang w:val="sv-SE"/>
        </w:rPr>
        <w:t xml:space="preserve"> delar ur novellen som</w:t>
      </w:r>
      <w:r>
        <w:rPr>
          <w:lang w:val="sv-SE"/>
        </w:rPr>
        <w:t xml:space="preserve"> är särskilt starka, vackra,</w:t>
      </w:r>
      <w:r w:rsidR="00722976">
        <w:rPr>
          <w:lang w:val="sv-SE"/>
        </w:rPr>
        <w:t xml:space="preserve"> eller intressanta och skapa </w:t>
      </w:r>
      <w:proofErr w:type="gramStart"/>
      <w:r w:rsidR="00722976">
        <w:rPr>
          <w:lang w:val="sv-SE"/>
        </w:rPr>
        <w:t>en</w:t>
      </w:r>
      <w:proofErr w:type="gramEnd"/>
      <w:r w:rsidR="00722976">
        <w:rPr>
          <w:lang w:val="sv-SE"/>
        </w:rPr>
        <w:t xml:space="preserve"> </w:t>
      </w:r>
      <w:r>
        <w:rPr>
          <w:lang w:val="sv-SE"/>
        </w:rPr>
        <w:t xml:space="preserve">ord och </w:t>
      </w:r>
      <w:proofErr w:type="spellStart"/>
      <w:r>
        <w:rPr>
          <w:lang w:val="sv-SE"/>
        </w:rPr>
        <w:t>bild-presentation</w:t>
      </w:r>
      <w:proofErr w:type="spellEnd"/>
      <w:r>
        <w:rPr>
          <w:lang w:val="sv-SE"/>
        </w:rPr>
        <w:t xml:space="preserve"> utifrån dessa.</w:t>
      </w:r>
    </w:p>
    <w:p w:rsidR="00FC06C6" w:rsidRDefault="00FC06C6" w:rsidP="00FC06C6">
      <w:pPr>
        <w:rPr>
          <w:lang w:val="sv-SE"/>
        </w:rPr>
      </w:pPr>
      <w:bookmarkStart w:id="0" w:name="_GoBack"/>
      <w:bookmarkEnd w:id="0"/>
      <w:r>
        <w:rPr>
          <w:lang w:val="sv-SE"/>
        </w:rPr>
        <w:br w:type="page"/>
      </w:r>
    </w:p>
    <w:p w:rsidR="0087545C" w:rsidRDefault="0087545C" w:rsidP="00397BB7">
      <w:pPr>
        <w:pStyle w:val="Rubrik1"/>
        <w:rPr>
          <w:lang w:val="sv-SE"/>
        </w:rPr>
      </w:pPr>
      <w:r w:rsidRPr="0087545C">
        <w:rPr>
          <w:lang w:val="sv-SE"/>
        </w:rPr>
        <w:lastRenderedPageBreak/>
        <w:t xml:space="preserve">Vi </w:t>
      </w:r>
      <w:r>
        <w:rPr>
          <w:lang w:val="sv-SE"/>
        </w:rPr>
        <w:t>lä</w:t>
      </w:r>
      <w:r w:rsidRPr="0087545C">
        <w:rPr>
          <w:lang w:val="sv-SE"/>
        </w:rPr>
        <w:t>ser och t</w:t>
      </w:r>
      <w:r>
        <w:rPr>
          <w:lang w:val="sv-SE"/>
        </w:rPr>
        <w:t>o</w:t>
      </w:r>
      <w:r w:rsidR="00397BB7">
        <w:rPr>
          <w:lang w:val="sv-SE"/>
        </w:rPr>
        <w:t xml:space="preserve">lkar </w:t>
      </w:r>
      <w:r>
        <w:rPr>
          <w:lang w:val="sv-SE"/>
        </w:rPr>
        <w:t>–</w:t>
      </w:r>
      <w:r w:rsidRPr="0087545C">
        <w:rPr>
          <w:lang w:val="sv-SE"/>
        </w:rPr>
        <w:t xml:space="preserve"> </w:t>
      </w:r>
      <w:r>
        <w:rPr>
          <w:lang w:val="sv-SE"/>
        </w:rPr>
        <w:t>ljudinspelning</w:t>
      </w:r>
    </w:p>
    <w:p w:rsidR="009F30AA" w:rsidRDefault="009F30AA" w:rsidP="0087545C">
      <w:pPr>
        <w:rPr>
          <w:lang w:val="sv-SE"/>
        </w:rPr>
      </w:pPr>
    </w:p>
    <w:p w:rsidR="009F30AA" w:rsidRDefault="009F30AA" w:rsidP="00397BB7">
      <w:pPr>
        <w:pStyle w:val="Rubrik2"/>
        <w:rPr>
          <w:lang w:val="sv-SE"/>
        </w:rPr>
      </w:pPr>
      <w:r>
        <w:rPr>
          <w:lang w:val="sv-SE"/>
        </w:rPr>
        <w:t xml:space="preserve">Uppgift:  </w:t>
      </w:r>
    </w:p>
    <w:p w:rsidR="00397BB7" w:rsidRDefault="009F30AA" w:rsidP="0087545C">
      <w:pPr>
        <w:rPr>
          <w:lang w:val="sv-SE"/>
        </w:rPr>
      </w:pPr>
      <w:r>
        <w:rPr>
          <w:lang w:val="sv-SE"/>
        </w:rPr>
        <w:t>gör</w:t>
      </w:r>
      <w:r w:rsidR="0087545C">
        <w:rPr>
          <w:lang w:val="sv-SE"/>
        </w:rPr>
        <w:t xml:space="preserve"> en kort lju</w:t>
      </w:r>
      <w:r w:rsidR="00397BB7">
        <w:rPr>
          <w:lang w:val="sv-SE"/>
        </w:rPr>
        <w:t xml:space="preserve">dinspelning som innehåller </w:t>
      </w:r>
    </w:p>
    <w:p w:rsidR="00397BB7" w:rsidRDefault="0087545C" w:rsidP="00397BB7">
      <w:pPr>
        <w:pStyle w:val="Liststycke"/>
        <w:numPr>
          <w:ilvl w:val="0"/>
          <w:numId w:val="15"/>
        </w:numPr>
        <w:rPr>
          <w:lang w:val="sv-SE"/>
        </w:rPr>
      </w:pPr>
      <w:r w:rsidRPr="00397BB7">
        <w:rPr>
          <w:lang w:val="sv-SE"/>
        </w:rPr>
        <w:t>en inläsning av en del av August Strindbergs nove</w:t>
      </w:r>
      <w:r w:rsidR="00397BB7">
        <w:rPr>
          <w:lang w:val="sv-SE"/>
        </w:rPr>
        <w:t>ll ”Ett halvt ark papper”</w:t>
      </w:r>
    </w:p>
    <w:p w:rsidR="00D6317C" w:rsidRDefault="0087545C" w:rsidP="00397BB7">
      <w:pPr>
        <w:pStyle w:val="Liststycke"/>
        <w:numPr>
          <w:ilvl w:val="0"/>
          <w:numId w:val="15"/>
        </w:numPr>
        <w:rPr>
          <w:lang w:val="sv-SE"/>
        </w:rPr>
      </w:pPr>
      <w:r w:rsidRPr="00397BB7">
        <w:rPr>
          <w:lang w:val="sv-SE"/>
        </w:rPr>
        <w:t>kommentarer och förkla</w:t>
      </w:r>
      <w:r w:rsidR="009F30AA" w:rsidRPr="00397BB7">
        <w:rPr>
          <w:lang w:val="sv-SE"/>
        </w:rPr>
        <w:t>ringar till denna del av novellen</w:t>
      </w:r>
      <w:r w:rsidR="00761C15">
        <w:rPr>
          <w:lang w:val="sv-SE"/>
        </w:rPr>
        <w:t xml:space="preserve"> och/eller ert helhetsintryck</w:t>
      </w:r>
      <w:r w:rsidR="009F30AA" w:rsidRPr="00397BB7">
        <w:rPr>
          <w:lang w:val="sv-SE"/>
        </w:rPr>
        <w:t xml:space="preserve">. </w:t>
      </w:r>
    </w:p>
    <w:p w:rsidR="0087545C" w:rsidRPr="00D6317C" w:rsidRDefault="009F30AA" w:rsidP="00D6317C">
      <w:pPr>
        <w:rPr>
          <w:lang w:val="sv-SE"/>
        </w:rPr>
      </w:pPr>
      <w:r w:rsidRPr="00D6317C">
        <w:rPr>
          <w:lang w:val="sv-SE"/>
        </w:rPr>
        <w:t xml:space="preserve">De som lyssnar på ert inslag ska </w:t>
      </w:r>
    </w:p>
    <w:p w:rsidR="00D6317C" w:rsidRDefault="00761C15" w:rsidP="00D6317C">
      <w:pPr>
        <w:pStyle w:val="Liststycke"/>
        <w:numPr>
          <w:ilvl w:val="0"/>
          <w:numId w:val="8"/>
        </w:numPr>
        <w:rPr>
          <w:lang w:val="sv-SE"/>
        </w:rPr>
      </w:pPr>
      <w:r>
        <w:rPr>
          <w:lang w:val="sv-SE"/>
        </w:rPr>
        <w:t>få höra texten inläst tydligt och engagerat</w:t>
      </w:r>
    </w:p>
    <w:p w:rsidR="009F30AA" w:rsidRPr="00D6317C" w:rsidRDefault="009F30AA" w:rsidP="00D6317C">
      <w:pPr>
        <w:pStyle w:val="Liststycke"/>
        <w:numPr>
          <w:ilvl w:val="0"/>
          <w:numId w:val="8"/>
        </w:numPr>
        <w:rPr>
          <w:lang w:val="sv-SE"/>
        </w:rPr>
      </w:pPr>
      <w:r w:rsidRPr="00D6317C">
        <w:rPr>
          <w:lang w:val="sv-SE"/>
        </w:rPr>
        <w:t xml:space="preserve"> </w:t>
      </w:r>
      <w:r w:rsidR="00761C15">
        <w:rPr>
          <w:lang w:val="sv-SE"/>
        </w:rPr>
        <w:t xml:space="preserve">få </w:t>
      </w:r>
      <w:r w:rsidRPr="00D6317C">
        <w:rPr>
          <w:lang w:val="sv-SE"/>
        </w:rPr>
        <w:t>förklaringar på eventuella svåra ord och formuleringar</w:t>
      </w:r>
    </w:p>
    <w:p w:rsidR="009F30AA" w:rsidRDefault="009F30AA" w:rsidP="009F30AA">
      <w:pPr>
        <w:pStyle w:val="Liststycke"/>
        <w:numPr>
          <w:ilvl w:val="0"/>
          <w:numId w:val="8"/>
        </w:numPr>
        <w:rPr>
          <w:lang w:val="sv-SE"/>
        </w:rPr>
      </w:pPr>
      <w:r>
        <w:rPr>
          <w:lang w:val="sv-SE"/>
        </w:rPr>
        <w:t>f</w:t>
      </w:r>
      <w:r w:rsidR="00761C15">
        <w:rPr>
          <w:lang w:val="sv-SE"/>
        </w:rPr>
        <w:t xml:space="preserve">å höra er grupps </w:t>
      </w:r>
      <w:r>
        <w:rPr>
          <w:lang w:val="sv-SE"/>
        </w:rPr>
        <w:t>tankar om textstycket</w:t>
      </w:r>
    </w:p>
    <w:p w:rsidR="00D6317C" w:rsidRDefault="009F30AA" w:rsidP="009F30AA">
      <w:pPr>
        <w:rPr>
          <w:lang w:val="sv-SE"/>
        </w:rPr>
      </w:pPr>
      <w:r>
        <w:rPr>
          <w:lang w:val="sv-SE"/>
        </w:rPr>
        <w:t xml:space="preserve">Varje gruppmedlem ska bidra med en del av ljudinspelningen – alla ska höras. </w:t>
      </w:r>
    </w:p>
    <w:p w:rsidR="00D6317C" w:rsidRDefault="00D6317C" w:rsidP="00D6317C">
      <w:pPr>
        <w:pStyle w:val="Rubrik2"/>
        <w:rPr>
          <w:lang w:val="sv-SE"/>
        </w:rPr>
      </w:pPr>
      <w:r>
        <w:rPr>
          <w:lang w:val="sv-SE"/>
        </w:rPr>
        <w:t>Arbetsgång:</w:t>
      </w:r>
    </w:p>
    <w:p w:rsidR="00D6317C" w:rsidRDefault="009F30AA" w:rsidP="00D6317C">
      <w:pPr>
        <w:rPr>
          <w:lang w:val="sv-SE"/>
        </w:rPr>
      </w:pPr>
      <w:r>
        <w:rPr>
          <w:lang w:val="sv-SE"/>
        </w:rPr>
        <w:t xml:space="preserve">Hela gruppen har ansvar för vad som </w:t>
      </w:r>
      <w:proofErr w:type="gramStart"/>
      <w:r>
        <w:rPr>
          <w:lang w:val="sv-SE"/>
        </w:rPr>
        <w:t>sägs förstås</w:t>
      </w:r>
      <w:proofErr w:type="gramEnd"/>
      <w:r>
        <w:rPr>
          <w:lang w:val="sv-SE"/>
        </w:rPr>
        <w:t xml:space="preserve">, vilket gör att ni först måste diskutera igenom </w:t>
      </w:r>
      <w:r w:rsidR="006520C8">
        <w:rPr>
          <w:lang w:val="sv-SE"/>
        </w:rPr>
        <w:t>vad ni vill ha sagt</w:t>
      </w:r>
      <w:r>
        <w:rPr>
          <w:lang w:val="sv-SE"/>
        </w:rPr>
        <w:t xml:space="preserve"> och sedan best</w:t>
      </w:r>
      <w:r w:rsidR="006520C8">
        <w:rPr>
          <w:lang w:val="sv-SE"/>
        </w:rPr>
        <w:t>ä</w:t>
      </w:r>
      <w:r>
        <w:rPr>
          <w:lang w:val="sv-SE"/>
        </w:rPr>
        <w:t xml:space="preserve">mma vem som säger/läser vad. </w:t>
      </w:r>
      <w:r w:rsidR="00D6317C">
        <w:rPr>
          <w:lang w:val="sv-SE"/>
        </w:rPr>
        <w:t>Gå tillsammans igenom nedanstående frågor:</w:t>
      </w:r>
    </w:p>
    <w:p w:rsidR="006520C8" w:rsidRPr="00D6317C" w:rsidRDefault="00D6317C" w:rsidP="00D6317C">
      <w:pPr>
        <w:pStyle w:val="Liststycke"/>
        <w:numPr>
          <w:ilvl w:val="0"/>
          <w:numId w:val="16"/>
        </w:numPr>
        <w:rPr>
          <w:lang w:val="sv-SE"/>
        </w:rPr>
      </w:pPr>
      <w:r>
        <w:rPr>
          <w:lang w:val="sv-SE"/>
        </w:rPr>
        <w:t>F</w:t>
      </w:r>
      <w:r w:rsidR="006520C8" w:rsidRPr="00D6317C">
        <w:rPr>
          <w:lang w:val="sv-SE"/>
        </w:rPr>
        <w:t>inns svåra o</w:t>
      </w:r>
      <w:r>
        <w:rPr>
          <w:lang w:val="sv-SE"/>
        </w:rPr>
        <w:t>rd eller formuleringar i texten?</w:t>
      </w:r>
      <w:r w:rsidR="006520C8" w:rsidRPr="00D6317C">
        <w:rPr>
          <w:lang w:val="sv-SE"/>
        </w:rPr>
        <w:t xml:space="preserve"> Finns det något som ingen av er förstår – fråga vidare (er lärare t.ex!)! Välj ut vad ni tycker måste förklaras för alla i klassen.</w:t>
      </w:r>
    </w:p>
    <w:p w:rsidR="000F68B1" w:rsidRDefault="000F68B1" w:rsidP="000F68B1">
      <w:pPr>
        <w:pStyle w:val="Liststycke"/>
        <w:numPr>
          <w:ilvl w:val="0"/>
          <w:numId w:val="9"/>
        </w:numPr>
        <w:rPr>
          <w:lang w:val="sv-SE"/>
        </w:rPr>
      </w:pPr>
      <w:r>
        <w:rPr>
          <w:lang w:val="sv-SE"/>
        </w:rPr>
        <w:t>Era tankar om texten</w:t>
      </w:r>
      <w:r w:rsidR="00761C15">
        <w:rPr>
          <w:lang w:val="sv-SE"/>
        </w:rPr>
        <w:t xml:space="preserve"> (er lilla del av novellen och/eller hela novellen)</w:t>
      </w:r>
      <w:r>
        <w:rPr>
          <w:lang w:val="sv-SE"/>
        </w:rPr>
        <w:t xml:space="preserve">? </w:t>
      </w:r>
      <w:r w:rsidR="00D6317C">
        <w:rPr>
          <w:lang w:val="sv-SE"/>
        </w:rPr>
        <w:t xml:space="preserve">Sa den er något, tyckte ni att något med den eller i den var särskilt bra, intressant, konstigt eller dåligt? Varför? </w:t>
      </w:r>
      <w:r>
        <w:rPr>
          <w:lang w:val="sv-SE"/>
        </w:rPr>
        <w:t xml:space="preserve">Tycker ni olika – redovisa det! </w:t>
      </w:r>
    </w:p>
    <w:p w:rsidR="00D6317C" w:rsidRDefault="000F68B1" w:rsidP="00D6317C">
      <w:pPr>
        <w:rPr>
          <w:lang w:val="sv-SE"/>
        </w:rPr>
      </w:pPr>
      <w:r>
        <w:rPr>
          <w:lang w:val="sv-SE"/>
        </w:rPr>
        <w:t>Tänk igenom vad som ska sägas och träna inför inspelningen så att ni är tydliga och håller tiden!</w:t>
      </w:r>
    </w:p>
    <w:p w:rsidR="00D6317C" w:rsidRPr="00D6317C" w:rsidRDefault="00D6317C" w:rsidP="00D6317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BE3995" w:rsidRDefault="00BE3995" w:rsidP="00E70F78">
      <w:pPr>
        <w:rPr>
          <w:lang w:val="sv-SE"/>
        </w:rPr>
      </w:pPr>
    </w:p>
    <w:p w:rsidR="00AF34C5" w:rsidRDefault="00AF34C5">
      <w:pPr>
        <w:rPr>
          <w:lang w:val="sv-SE"/>
        </w:rPr>
      </w:pPr>
      <w:r>
        <w:rPr>
          <w:lang w:val="sv-SE"/>
        </w:rPr>
        <w:br w:type="page"/>
      </w:r>
    </w:p>
    <w:p w:rsidR="00AF34C5" w:rsidRPr="00674BB6" w:rsidRDefault="00AF34C5" w:rsidP="00AF34C5">
      <w:pPr>
        <w:pStyle w:val="Rubrik1"/>
        <w:rPr>
          <w:lang w:val="sv-SE"/>
        </w:rPr>
      </w:pPr>
      <w:bookmarkStart w:id="1" w:name="_Toc330894667"/>
      <w:r w:rsidRPr="00674BB6">
        <w:rPr>
          <w:lang w:val="sv-SE"/>
        </w:rPr>
        <w:lastRenderedPageBreak/>
        <w:t>Skrivande</w:t>
      </w:r>
      <w:bookmarkEnd w:id="1"/>
    </w:p>
    <w:p w:rsidR="00AF34C5" w:rsidRDefault="00AF34C5" w:rsidP="00A36C1B">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AF34C5" w:rsidRDefault="00AF34C5" w:rsidP="00A36C1B">
      <w:pPr>
        <w:pBdr>
          <w:top w:val="single" w:sz="4" w:space="1" w:color="auto"/>
          <w:left w:val="single" w:sz="4" w:space="4" w:color="auto"/>
          <w:bottom w:val="single" w:sz="4" w:space="1" w:color="auto"/>
          <w:right w:val="single" w:sz="4" w:space="4" w:color="auto"/>
        </w:pBdr>
        <w:rPr>
          <w:rFonts w:cstheme="minorHAnsi"/>
          <w:lang w:val="sv-SE"/>
        </w:rPr>
      </w:pPr>
      <w:r w:rsidRPr="00730514">
        <w:rPr>
          <w:rFonts w:cstheme="minorHAnsi"/>
          <w:lang w:val="sv-SE"/>
        </w:rPr>
        <w:t>I det centrala innehållet gälla</w:t>
      </w:r>
      <w:r>
        <w:rPr>
          <w:rFonts w:cstheme="minorHAnsi"/>
          <w:lang w:val="sv-SE"/>
        </w:rPr>
        <w:t>nde skrivande anges för kursen s</w:t>
      </w:r>
      <w:r w:rsidRPr="00730514">
        <w:rPr>
          <w:rFonts w:cstheme="minorHAnsi"/>
          <w:lang w:val="sv-SE"/>
        </w:rPr>
        <w:t xml:space="preserve">venska </w:t>
      </w:r>
      <w:r>
        <w:rPr>
          <w:rFonts w:cstheme="minorHAnsi"/>
          <w:lang w:val="sv-SE"/>
        </w:rPr>
        <w:t xml:space="preserve">som andraspråk </w:t>
      </w:r>
      <w:r w:rsidRPr="00730514">
        <w:rPr>
          <w:rFonts w:cstheme="minorHAnsi"/>
          <w:lang w:val="sv-SE"/>
        </w:rPr>
        <w:t>1 ”</w:t>
      </w:r>
      <w:r w:rsidRPr="006B78B9">
        <w:rPr>
          <w:lang w:val="sv-SE"/>
        </w:rPr>
        <w:t xml:space="preserve"> Skriftlig framställning av texter för kommunikation och reflektion. Strategier för att skriva olika typer av texter som är anpassade efter ämne, syfte, situation och mottagare. Textuppbyggnad, textmönster och språkliga drag i framför allt berättande, beskrivande och argumenterande texter. Referat- och citatteknik samt hänvisningar till olika källor”</w:t>
      </w:r>
    </w:p>
    <w:p w:rsidR="00AF34C5" w:rsidRDefault="00AF34C5" w:rsidP="00A36C1B">
      <w:pPr>
        <w:pBdr>
          <w:top w:val="single" w:sz="4" w:space="1" w:color="auto"/>
          <w:left w:val="single" w:sz="4" w:space="4" w:color="auto"/>
          <w:bottom w:val="single" w:sz="4" w:space="1" w:color="auto"/>
          <w:right w:val="single" w:sz="4" w:space="4" w:color="auto"/>
        </w:pBdr>
        <w:rPr>
          <w:lang w:val="sv-SE"/>
        </w:rPr>
      </w:pPr>
      <w:r w:rsidRPr="00730514">
        <w:rPr>
          <w:lang w:val="sv-SE"/>
        </w:rPr>
        <w:t xml:space="preserve"> I kunskapskraven beskrivs olika kvalitéer när det gäller att </w:t>
      </w:r>
      <w:r w:rsidRPr="006B78B9">
        <w:rPr>
          <w:lang w:val="sv-SE"/>
        </w:rPr>
        <w:t>skriva olika typer av texter so</w:t>
      </w:r>
      <w:r>
        <w:rPr>
          <w:lang w:val="sv-SE"/>
        </w:rPr>
        <w:t xml:space="preserve">m är sammanhängande och </w:t>
      </w:r>
      <w:r w:rsidRPr="006B78B9">
        <w:rPr>
          <w:lang w:val="sv-SE"/>
        </w:rPr>
        <w:t xml:space="preserve">begripliga och </w:t>
      </w:r>
      <w:r>
        <w:rPr>
          <w:lang w:val="sv-SE"/>
        </w:rPr>
        <w:t xml:space="preserve">som </w:t>
      </w:r>
      <w:r w:rsidRPr="006B78B9">
        <w:rPr>
          <w:lang w:val="sv-SE"/>
        </w:rPr>
        <w:t xml:space="preserve">i huvudsak följer normerna för den valda texttypen. </w:t>
      </w:r>
      <w:r>
        <w:rPr>
          <w:lang w:val="sv-SE"/>
        </w:rPr>
        <w:t>Ordförrådet</w:t>
      </w:r>
      <w:r w:rsidRPr="006B78B9">
        <w:rPr>
          <w:lang w:val="sv-SE"/>
        </w:rPr>
        <w:t xml:space="preserve"> och d</w:t>
      </w:r>
      <w:r>
        <w:rPr>
          <w:lang w:val="sv-SE"/>
        </w:rPr>
        <w:t xml:space="preserve">en grammatiska behärskningen ska vara </w:t>
      </w:r>
      <w:r w:rsidRPr="006B78B9">
        <w:rPr>
          <w:lang w:val="sv-SE"/>
        </w:rPr>
        <w:t>tillräck</w:t>
      </w:r>
      <w:r>
        <w:rPr>
          <w:lang w:val="sv-SE"/>
        </w:rPr>
        <w:t xml:space="preserve">ligt god för att den skriftliga </w:t>
      </w:r>
      <w:r w:rsidRPr="006B78B9">
        <w:rPr>
          <w:lang w:val="sv-SE"/>
        </w:rPr>
        <w:t xml:space="preserve">kommunikationen </w:t>
      </w:r>
      <w:r w:rsidRPr="006B78B9">
        <w:rPr>
          <w:bCs/>
          <w:lang w:val="sv-SE"/>
        </w:rPr>
        <w:t>inte ska hindras</w:t>
      </w:r>
      <w:r w:rsidRPr="006B78B9">
        <w:rPr>
          <w:lang w:val="sv-SE"/>
        </w:rPr>
        <w:t xml:space="preserve">. </w:t>
      </w:r>
    </w:p>
    <w:p w:rsidR="00AF34C5" w:rsidRDefault="00AF34C5" w:rsidP="00A36C1B">
      <w:pPr>
        <w:pBdr>
          <w:top w:val="single" w:sz="4" w:space="1" w:color="auto"/>
          <w:left w:val="single" w:sz="4" w:space="4" w:color="auto"/>
          <w:bottom w:val="single" w:sz="4" w:space="1" w:color="auto"/>
          <w:right w:val="single" w:sz="4" w:space="4" w:color="auto"/>
        </w:pBdr>
        <w:rPr>
          <w:lang w:val="sv-SE"/>
        </w:rPr>
      </w:pPr>
      <w:r>
        <w:rPr>
          <w:lang w:val="sv-SE"/>
        </w:rPr>
        <w:t>I Skolverkets kommentarmaterial konstateras att skrivandet ska gälla både texter som kommunicerar med andra, och texter som skrivs för att reflektera och själv organisera tankar, kunskaper och erfarenheter.</w:t>
      </w:r>
    </w:p>
    <w:p w:rsidR="00AF34C5" w:rsidRDefault="00AF34C5" w:rsidP="00A36C1B">
      <w:pPr>
        <w:pStyle w:val="Rubrik1"/>
        <w:rPr>
          <w:lang w:val="sv-SE"/>
        </w:rPr>
      </w:pPr>
      <w:r>
        <w:rPr>
          <w:lang w:val="sv-SE"/>
        </w:rPr>
        <w:t xml:space="preserve">Idéer och lektionsupplägg. </w:t>
      </w:r>
    </w:p>
    <w:p w:rsidR="00AF34C5" w:rsidRDefault="00AF34C5" w:rsidP="00AF34C5">
      <w:pPr>
        <w:rPr>
          <w:lang w:val="sv-SE"/>
        </w:rPr>
      </w:pPr>
      <w:r>
        <w:rPr>
          <w:lang w:val="sv-SE"/>
        </w:rPr>
        <w:t xml:space="preserve">I materialet finns två förslag på sätt att arbeta med </w:t>
      </w:r>
      <w:r w:rsidRPr="0038667C">
        <w:rPr>
          <w:lang w:val="sv-SE"/>
        </w:rPr>
        <w:t xml:space="preserve">material från </w:t>
      </w:r>
      <w:proofErr w:type="gramStart"/>
      <w:r w:rsidR="00A36C1B">
        <w:rPr>
          <w:lang w:val="sv-SE"/>
        </w:rPr>
        <w:t>webbplatsen</w:t>
      </w:r>
      <w:r>
        <w:rPr>
          <w:i/>
          <w:lang w:val="sv-SE"/>
        </w:rPr>
        <w:t xml:space="preserve"> </w:t>
      </w:r>
      <w:r>
        <w:rPr>
          <w:lang w:val="sv-SE"/>
        </w:rPr>
        <w:t>:</w:t>
      </w:r>
      <w:proofErr w:type="gramEnd"/>
      <w:r>
        <w:rPr>
          <w:lang w:val="sv-SE"/>
        </w:rPr>
        <w:t xml:space="preserve"> </w:t>
      </w:r>
      <w:r>
        <w:rPr>
          <w:b/>
          <w:lang w:val="sv-SE"/>
        </w:rPr>
        <w:t xml:space="preserve">Skrivande för reflektion i bloggens form </w:t>
      </w:r>
      <w:r>
        <w:rPr>
          <w:lang w:val="sv-SE"/>
        </w:rPr>
        <w:t xml:space="preserve">och </w:t>
      </w:r>
      <w:r>
        <w:rPr>
          <w:b/>
          <w:lang w:val="sv-SE"/>
        </w:rPr>
        <w:t xml:space="preserve">Kreativt skrivande. </w:t>
      </w:r>
      <w:r>
        <w:rPr>
          <w:lang w:val="sv-SE"/>
        </w:rPr>
        <w:t>Många av de förslag som finns i idéer och lektionsupplägg med fokus på andra mål går förstås också att redovisa skriftligt!</w:t>
      </w:r>
    </w:p>
    <w:p w:rsidR="00AF34C5" w:rsidRDefault="00AF34C5" w:rsidP="00A36C1B">
      <w:pPr>
        <w:pStyle w:val="Rubrik2"/>
        <w:rPr>
          <w:lang w:val="sv-SE"/>
        </w:rPr>
      </w:pPr>
      <w:bookmarkStart w:id="2" w:name="_Toc330894682"/>
      <w:r w:rsidRPr="00674BB6">
        <w:rPr>
          <w:lang w:val="sv-SE"/>
        </w:rPr>
        <w:t>Skrivande för reflektion</w:t>
      </w:r>
      <w:bookmarkStart w:id="3" w:name="_Toc330894683"/>
      <w:bookmarkEnd w:id="2"/>
      <w:r>
        <w:rPr>
          <w:lang w:val="sv-SE"/>
        </w:rPr>
        <w:t xml:space="preserve"> i bloggens form</w:t>
      </w:r>
    </w:p>
    <w:p w:rsidR="00AF34C5" w:rsidRDefault="00AF34C5" w:rsidP="00AF34C5">
      <w:pPr>
        <w:rPr>
          <w:lang w:val="sv-SE"/>
        </w:rPr>
      </w:pPr>
      <w:r>
        <w:rPr>
          <w:lang w:val="sv-SE"/>
        </w:rPr>
        <w:t xml:space="preserve">Ämnesplanen i svenska som andraspråk talar om att utveckla skrivandet för reflektion och inlärning. Många har funnit bloggen som ett bra verktyg för detta, där det rimliga omfånget på ett blogginlägg tillsammans med möjligheten att dela erfarenheter och synpunkter skapar goda grundförutsättningar. </w:t>
      </w:r>
    </w:p>
    <w:p w:rsidR="00AF34C5" w:rsidRDefault="00AF34C5" w:rsidP="00AF34C5">
      <w:pPr>
        <w:rPr>
          <w:lang w:val="sv-SE"/>
        </w:rPr>
      </w:pPr>
      <w:r>
        <w:rPr>
          <w:lang w:val="sv-SE"/>
        </w:rPr>
        <w:t xml:space="preserve">För de elever som har blogg som ett stående uppdrag under kursen finns möjlighet att skriva inlägg efter läsning och bearbetning av </w:t>
      </w:r>
      <w:r>
        <w:rPr>
          <w:i/>
          <w:lang w:val="sv-SE"/>
        </w:rPr>
        <w:t>Ett halvt ark papper</w:t>
      </w:r>
      <w:r>
        <w:rPr>
          <w:lang w:val="sv-SE"/>
        </w:rPr>
        <w:t xml:space="preserve">, reflektioner kring hur lätt/svårt det var att förstå språk och innehåll, erfarenheter av att skriva om eller utifrån den och vad som är lätt och svårt med det etc. </w:t>
      </w:r>
    </w:p>
    <w:p w:rsidR="00AF34C5" w:rsidRDefault="00AF34C5" w:rsidP="00AF34C5">
      <w:pPr>
        <w:rPr>
          <w:lang w:val="sv-SE"/>
        </w:rPr>
      </w:pPr>
      <w:r>
        <w:rPr>
          <w:lang w:val="sv-SE"/>
        </w:rPr>
        <w:t xml:space="preserve">En annan möjlighet är att starta en klassblogg utifrån ett aktuellt och begränsat arbetsområde, till </w:t>
      </w:r>
      <w:r w:rsidRPr="00B45EA8">
        <w:rPr>
          <w:lang w:val="sv-SE"/>
        </w:rPr>
        <w:t>exempel</w:t>
      </w:r>
      <w:r>
        <w:rPr>
          <w:lang w:val="sv-SE"/>
        </w:rPr>
        <w:t xml:space="preserve"> studiet av </w:t>
      </w:r>
      <w:r w:rsidRPr="006B78B9">
        <w:rPr>
          <w:i/>
          <w:lang w:val="sv-SE"/>
        </w:rPr>
        <w:t>Ett halvt ark papper</w:t>
      </w:r>
      <w:r>
        <w:rPr>
          <w:lang w:val="sv-SE"/>
        </w:rPr>
        <w:t xml:space="preserve">. Läraren kan starta och administrera bloggen, och ge inloggningsuppgifterna till eleverna så att de kan skriva </w:t>
      </w:r>
      <w:proofErr w:type="gramStart"/>
      <w:r>
        <w:rPr>
          <w:lang w:val="sv-SE"/>
        </w:rPr>
        <w:t>sin</w:t>
      </w:r>
      <w:proofErr w:type="gramEnd"/>
      <w:r>
        <w:rPr>
          <w:lang w:val="sv-SE"/>
        </w:rPr>
        <w:t xml:space="preserve"> inlägg. Här kan man låta elever skriva enskilt eller i grupp, i ganska fria former eller utifrån bestämda frågor som läraren ställer. </w:t>
      </w:r>
    </w:p>
    <w:p w:rsidR="00AF34C5" w:rsidRPr="00B45EA8" w:rsidRDefault="00AF34C5" w:rsidP="00AF34C5">
      <w:pPr>
        <w:rPr>
          <w:lang w:val="sv-SE"/>
        </w:rPr>
      </w:pPr>
      <w:r>
        <w:rPr>
          <w:lang w:val="sv-SE"/>
        </w:rPr>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Kristina Alexanderssons utmärkta </w:t>
      </w:r>
      <w:hyperlink r:id="rId12" w:history="1">
        <w:r w:rsidRPr="00A36C1B">
          <w:rPr>
            <w:rStyle w:val="Hyperlnk"/>
            <w:lang w:val="sv-SE"/>
          </w:rPr>
          <w:t>föreläsning</w:t>
        </w:r>
      </w:hyperlink>
      <w:r>
        <w:rPr>
          <w:color w:val="FF0000"/>
          <w:lang w:val="sv-SE"/>
        </w:rPr>
        <w:t xml:space="preserve">  </w:t>
      </w:r>
      <w:r w:rsidRPr="006B3F84">
        <w:rPr>
          <w:lang w:val="sv-SE"/>
        </w:rPr>
        <w:t>till hjälp och inspiration.</w:t>
      </w:r>
    </w:p>
    <w:p w:rsidR="00AF34C5" w:rsidRDefault="00AF34C5" w:rsidP="00A36C1B">
      <w:pPr>
        <w:pStyle w:val="Rubrik2"/>
        <w:rPr>
          <w:lang w:val="sv-SE"/>
        </w:rPr>
      </w:pPr>
      <w:r w:rsidRPr="00674BB6">
        <w:rPr>
          <w:lang w:val="sv-SE"/>
        </w:rPr>
        <w:t>Kreativt skrivande</w:t>
      </w:r>
      <w:bookmarkEnd w:id="3"/>
    </w:p>
    <w:p w:rsidR="00AF34C5" w:rsidRDefault="00AF34C5" w:rsidP="00AF34C5">
      <w:pPr>
        <w:rPr>
          <w:lang w:val="sv-SE"/>
        </w:rPr>
      </w:pPr>
      <w:r>
        <w:rPr>
          <w:lang w:val="sv-SE"/>
        </w:rPr>
        <w:t>Det finns inget i målen eller det centrala innehållet som talar om kreativt skrivande som ett egenvärde i svenska som andraspråk 1. Däremot talas om att träna t</w:t>
      </w:r>
      <w:r w:rsidRPr="006B78B9">
        <w:rPr>
          <w:lang w:val="sv-SE"/>
        </w:rPr>
        <w:t xml:space="preserve">extuppbyggnad, textmönster och </w:t>
      </w:r>
      <w:r w:rsidRPr="006B78B9">
        <w:rPr>
          <w:lang w:val="sv-SE"/>
        </w:rPr>
        <w:lastRenderedPageBreak/>
        <w:t>språkliga drag i framför allt berättande, beskrivande och argumenter</w:t>
      </w:r>
      <w:r>
        <w:rPr>
          <w:lang w:val="sv-SE"/>
        </w:rPr>
        <w:t>ande texter. Utifrån ”Ett halvt ark papper” finns rika möjligheter till både kortare och lite längre skrivuppgifter:</w:t>
      </w:r>
    </w:p>
    <w:p w:rsidR="00AF34C5" w:rsidRDefault="00AF34C5" w:rsidP="00AF34C5">
      <w:pPr>
        <w:pStyle w:val="Rubrik3"/>
        <w:rPr>
          <w:lang w:val="sv-SE"/>
        </w:rPr>
      </w:pPr>
      <w:r>
        <w:rPr>
          <w:lang w:val="sv-SE"/>
        </w:rPr>
        <w:t>Att minnas via föremålen:</w:t>
      </w:r>
    </w:p>
    <w:p w:rsidR="00AF34C5" w:rsidRDefault="00AF34C5" w:rsidP="00AF34C5">
      <w:pPr>
        <w:rPr>
          <w:lang w:val="sv-SE"/>
        </w:rPr>
      </w:pPr>
      <w:r>
        <w:rPr>
          <w:lang w:val="sv-SE"/>
        </w:rPr>
        <w:t xml:space="preserve">Strindberg experimenterade med berättartekniken han använder i ”Ett halvt ark papper” också i </w:t>
      </w:r>
      <w:proofErr w:type="spellStart"/>
      <w:r>
        <w:rPr>
          <w:lang w:val="sv-SE"/>
        </w:rPr>
        <w:t>i</w:t>
      </w:r>
      <w:proofErr w:type="spellEnd"/>
      <w:r>
        <w:rPr>
          <w:lang w:val="sv-SE"/>
        </w:rPr>
        <w:t xml:space="preserve"> andra texter. Barbro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Andra hälften av Kulturradions program </w:t>
      </w:r>
      <w:hyperlink r:id="rId13" w:history="1">
        <w:r w:rsidRPr="00A36C1B">
          <w:rPr>
            <w:rStyle w:val="Hyperlnk"/>
            <w:lang w:val="sv-SE"/>
          </w:rPr>
          <w:t>Bokcirkeln, med tema Ett halvt ark papper</w:t>
        </w:r>
      </w:hyperlink>
      <w:r>
        <w:rPr>
          <w:lang w:val="sv-SE"/>
        </w:rPr>
        <w:t xml:space="preserve">, ägnas också åt sådana varianter på temat. </w:t>
      </w:r>
    </w:p>
    <w:p w:rsidR="00AF34C5" w:rsidRDefault="00AF34C5" w:rsidP="00AF34C5">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w:t>
      </w:r>
      <w:proofErr w:type="spellStart"/>
      <w:r>
        <w:rPr>
          <w:lang w:val="sv-SE"/>
        </w:rPr>
        <w:t>novell,fyra</w:t>
      </w:r>
      <w:proofErr w:type="spellEnd"/>
      <w:r>
        <w:rPr>
          <w:lang w:val="sv-SE"/>
        </w:rPr>
        <w:t xml:space="preserve"> hekto lösgodis och en packe </w:t>
      </w:r>
      <w:proofErr w:type="spellStart"/>
      <w:r>
        <w:rPr>
          <w:lang w:val="sv-SE"/>
        </w:rPr>
        <w:t>Kleenex</w:t>
      </w:r>
      <w:proofErr w:type="spellEnd"/>
      <w:r>
        <w:rPr>
          <w:lang w:val="sv-SE"/>
        </w:rPr>
        <w:t>?</w:t>
      </w:r>
      <w:proofErr w:type="gramEnd"/>
      <w:r>
        <w:rPr>
          <w:lang w:val="sv-SE"/>
        </w:rPr>
        <w:t xml:space="preserve"> Eller kanske för att göra det mer intressant, också en skurtrasa?).</w:t>
      </w:r>
    </w:p>
    <w:p w:rsidR="00AF34C5" w:rsidRDefault="00AF34C5" w:rsidP="00AF34C5">
      <w:pPr>
        <w:pStyle w:val="Rubrik3"/>
        <w:rPr>
          <w:lang w:val="sv-SE"/>
        </w:rPr>
      </w:pPr>
      <w:r>
        <w:rPr>
          <w:lang w:val="sv-SE"/>
        </w:rPr>
        <w:t>Kortkortnoveller:</w:t>
      </w:r>
    </w:p>
    <w:p w:rsidR="00AF34C5" w:rsidRDefault="00AF34C5" w:rsidP="00AF34C5">
      <w:pPr>
        <w:rPr>
          <w:color w:val="FF0000"/>
          <w:lang w:val="sv-SE"/>
        </w:rPr>
      </w:pPr>
      <w:r>
        <w:rPr>
          <w:lang w:val="sv-SE"/>
        </w:rPr>
        <w:t xml:space="preserve">”Ett halvt ark papper” är en fantastiskt ordknapp berättelse – och så innehållsrik. Detta ideal kan förstås drivas nästan hur långt som helst. Det sägs att Ernest Hemingway klassade sin berömda </w:t>
      </w:r>
      <w:proofErr w:type="spellStart"/>
      <w:r>
        <w:rPr>
          <w:lang w:val="sv-SE"/>
        </w:rPr>
        <w:t>sexordsnovell</w:t>
      </w:r>
      <w:proofErr w:type="spellEnd"/>
      <w:r>
        <w:rPr>
          <w:lang w:val="sv-SE"/>
        </w:rPr>
        <w:t xml:space="preserve"> (For </w:t>
      </w:r>
      <w:proofErr w:type="spellStart"/>
      <w:r>
        <w:rPr>
          <w:lang w:val="sv-SE"/>
        </w:rPr>
        <w:t>sale</w:t>
      </w:r>
      <w:proofErr w:type="spellEnd"/>
      <w:r>
        <w:rPr>
          <w:lang w:val="sv-SE"/>
        </w:rPr>
        <w:t xml:space="preserve">: baby </w:t>
      </w:r>
      <w:proofErr w:type="spellStart"/>
      <w:r>
        <w:rPr>
          <w:lang w:val="sv-SE"/>
        </w:rPr>
        <w:t>shoes</w:t>
      </w:r>
      <w:proofErr w:type="spellEnd"/>
      <w:r>
        <w:rPr>
          <w:lang w:val="sv-SE"/>
        </w:rPr>
        <w:t xml:space="preserve">, </w:t>
      </w:r>
      <w:proofErr w:type="spellStart"/>
      <w:r>
        <w:rPr>
          <w:lang w:val="sv-SE"/>
        </w:rPr>
        <w:t>never</w:t>
      </w:r>
      <w:proofErr w:type="spellEnd"/>
      <w:r>
        <w:rPr>
          <w:lang w:val="sv-SE"/>
        </w:rPr>
        <w:t xml:space="preserve"> </w:t>
      </w:r>
      <w:proofErr w:type="spellStart"/>
      <w:r>
        <w:rPr>
          <w:lang w:val="sv-SE"/>
        </w:rPr>
        <w:t>worn</w:t>
      </w:r>
      <w:proofErr w:type="spellEnd"/>
      <w:r>
        <w:rPr>
          <w:lang w:val="sv-SE"/>
        </w:rPr>
        <w:t xml:space="preserve">.) </w:t>
      </w:r>
      <w:proofErr w:type="gramStart"/>
      <w:r>
        <w:rPr>
          <w:lang w:val="sv-SE"/>
        </w:rPr>
        <w:t>som en av sina bästa texter.</w:t>
      </w:r>
      <w:proofErr w:type="gramEnd"/>
      <w:r>
        <w:rPr>
          <w:lang w:val="sv-SE"/>
        </w:rPr>
        <w:t xml:space="preserve"> Tävlingar i nyskrivna kortnoveller pågår årligen, både 6-ordsnoveller, och de något mer omfångsrika 50-ords. Inspiration kan hämtas på </w:t>
      </w:r>
      <w:hyperlink r:id="rId14" w:history="1">
        <w:r w:rsidRPr="00A36C1B">
          <w:rPr>
            <w:rStyle w:val="Hyperlnk"/>
            <w:lang w:val="sv-SE"/>
          </w:rPr>
          <w:t xml:space="preserve">Six </w:t>
        </w:r>
        <w:proofErr w:type="spellStart"/>
        <w:r w:rsidRPr="00A36C1B">
          <w:rPr>
            <w:rStyle w:val="Hyperlnk"/>
            <w:lang w:val="sv-SE"/>
          </w:rPr>
          <w:t>word</w:t>
        </w:r>
        <w:proofErr w:type="spellEnd"/>
        <w:r w:rsidRPr="00A36C1B">
          <w:rPr>
            <w:rStyle w:val="Hyperlnk"/>
            <w:lang w:val="sv-SE"/>
          </w:rPr>
          <w:t xml:space="preserve"> </w:t>
        </w:r>
        <w:proofErr w:type="spellStart"/>
        <w:r w:rsidRPr="00A36C1B">
          <w:rPr>
            <w:rStyle w:val="Hyperlnk"/>
            <w:lang w:val="sv-SE"/>
          </w:rPr>
          <w:t>stories</w:t>
        </w:r>
        <w:proofErr w:type="spellEnd"/>
      </w:hyperlink>
      <w:r>
        <w:rPr>
          <w:lang w:val="sv-SE"/>
        </w:rPr>
        <w:t xml:space="preserve"> , </w:t>
      </w:r>
      <w:hyperlink r:id="rId15" w:history="1">
        <w:proofErr w:type="gramStart"/>
        <w:r w:rsidRPr="00A36C1B">
          <w:rPr>
            <w:rStyle w:val="Hyperlnk"/>
            <w:lang w:val="sv-SE"/>
          </w:rPr>
          <w:t>och  50</w:t>
        </w:r>
        <w:proofErr w:type="gramEnd"/>
        <w:r w:rsidRPr="00A36C1B">
          <w:rPr>
            <w:rStyle w:val="Hyperlnk"/>
            <w:lang w:val="sv-SE"/>
          </w:rPr>
          <w:t xml:space="preserve">-word </w:t>
        </w:r>
        <w:proofErr w:type="spellStart"/>
        <w:r w:rsidRPr="00A36C1B">
          <w:rPr>
            <w:rStyle w:val="Hyperlnk"/>
            <w:lang w:val="sv-SE"/>
          </w:rPr>
          <w:t>stories</w:t>
        </w:r>
        <w:proofErr w:type="spellEnd"/>
      </w:hyperlink>
      <w:r>
        <w:rPr>
          <w:color w:val="FF0000"/>
          <w:lang w:val="sv-SE"/>
        </w:rPr>
        <w:t xml:space="preserve"> </w:t>
      </w:r>
    </w:p>
    <w:p w:rsidR="00AF34C5" w:rsidRDefault="00AF34C5" w:rsidP="00AF34C5">
      <w:pPr>
        <w:pStyle w:val="Rubrik3"/>
        <w:rPr>
          <w:lang w:val="sv-SE"/>
        </w:rPr>
      </w:pPr>
      <w:r>
        <w:rPr>
          <w:lang w:val="sv-SE"/>
        </w:rPr>
        <w:t>Moderniseringar</w:t>
      </w:r>
    </w:p>
    <w:p w:rsidR="00AF34C5" w:rsidRDefault="00AF34C5" w:rsidP="00AF34C5">
      <w:pPr>
        <w:rPr>
          <w:lang w:val="sv-SE"/>
        </w:rPr>
      </w:pPr>
      <w:r w:rsidRPr="00861685">
        <w:rPr>
          <w:lang w:val="sv-SE"/>
        </w:rPr>
        <w:t>Att skapa moderna variationer på en äldre förlaga har ofta poänger – det svåra är inte att hitta handling och innehåll vilket gör att möda</w:t>
      </w:r>
      <w:r>
        <w:rPr>
          <w:lang w:val="sv-SE"/>
        </w:rPr>
        <w:t>n</w:t>
      </w:r>
      <w:r w:rsidRPr="00861685">
        <w:rPr>
          <w:lang w:val="sv-SE"/>
        </w:rPr>
        <w:t xml:space="preserve"> verkligen kan läggas på att hitta rika och varierade språkliga uttryck. E</w:t>
      </w:r>
      <w:r>
        <w:rPr>
          <w:lang w:val="sv-SE"/>
        </w:rPr>
        <w:t xml:space="preserve">tt halvt ark papper kan </w:t>
      </w:r>
      <w:r w:rsidRPr="00861685">
        <w:rPr>
          <w:lang w:val="sv-SE"/>
        </w:rPr>
        <w:t>varieras på väldigt många olika slag. Några exempel:</w:t>
      </w:r>
    </w:p>
    <w:p w:rsidR="00AF34C5" w:rsidRDefault="00AF34C5" w:rsidP="00AF34C5">
      <w:pPr>
        <w:pStyle w:val="Liststycke"/>
        <w:numPr>
          <w:ilvl w:val="0"/>
          <w:numId w:val="17"/>
        </w:numPr>
        <w:rPr>
          <w:lang w:val="sv-SE"/>
        </w:rPr>
      </w:pPr>
      <w:r w:rsidRPr="00861685">
        <w:rPr>
          <w:lang w:val="sv-SE"/>
        </w:rPr>
        <w:t>Kanske är telefonlistan istället kvardröjande meddelanden på telefonsvararen? I så fall tränas också den svåra konsten i direkt och indirekt anföring... (ju</w:t>
      </w:r>
      <w:r>
        <w:rPr>
          <w:lang w:val="sv-SE"/>
        </w:rPr>
        <w:t>st denna omskrivning lämpar sig</w:t>
      </w:r>
      <w:r w:rsidRPr="00861685">
        <w:rPr>
          <w:lang w:val="sv-SE"/>
        </w:rPr>
        <w:t xml:space="preserve"> också som ljudspel, kanske som en kortkort radioteaterföreställning?). </w:t>
      </w:r>
    </w:p>
    <w:p w:rsidR="00AF34C5" w:rsidRPr="00A75D9C" w:rsidRDefault="00AF34C5" w:rsidP="00AF34C5">
      <w:pPr>
        <w:pStyle w:val="Liststycke"/>
        <w:numPr>
          <w:ilvl w:val="0"/>
          <w:numId w:val="17"/>
        </w:numPr>
        <w:rPr>
          <w:lang w:val="sv-SE"/>
        </w:rPr>
      </w:pPr>
      <w:r>
        <w:rPr>
          <w:lang w:val="sv-SE"/>
        </w:rPr>
        <w:t>Samma händelse i dag – en individ lämnar sin bostad 2012 och minns… Möjligheten att använda egna erfarenheter är stor.</w:t>
      </w:r>
    </w:p>
    <w:p w:rsidR="00AF34C5" w:rsidRDefault="00AF34C5" w:rsidP="00AF34C5">
      <w:pPr>
        <w:pStyle w:val="Rubrik1"/>
        <w:rPr>
          <w:lang w:val="sv-SE"/>
        </w:rPr>
      </w:pPr>
      <w:r>
        <w:rPr>
          <w:lang w:val="sv-SE"/>
        </w:rPr>
        <w:t xml:space="preserve">Jämförande språkarbete </w:t>
      </w:r>
    </w:p>
    <w:p w:rsidR="00AF34C5" w:rsidRDefault="00AF34C5" w:rsidP="00A36C1B">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AF34C5" w:rsidRDefault="00AF34C5" w:rsidP="00A36C1B">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rPr>
        <w:t>I det centrala innehållet för s</w:t>
      </w:r>
      <w:r w:rsidRPr="00EB6CA9">
        <w:rPr>
          <w:rFonts w:eastAsia="Times New Roman" w:cstheme="minorHAnsi"/>
          <w:lang w:val="sv-SE"/>
        </w:rPr>
        <w:t xml:space="preserve">venska </w:t>
      </w:r>
      <w:r>
        <w:rPr>
          <w:rFonts w:eastAsia="Times New Roman" w:cstheme="minorHAnsi"/>
          <w:lang w:val="sv-SE"/>
        </w:rPr>
        <w:t>som andraspråk 1</w:t>
      </w:r>
      <w:r w:rsidRPr="00EB6CA9">
        <w:rPr>
          <w:rFonts w:eastAsia="Times New Roman" w:cstheme="minorHAnsi"/>
          <w:lang w:val="sv-SE"/>
        </w:rPr>
        <w:t>anges bland annat att kursen ska omfatta ”</w:t>
      </w:r>
      <w:r w:rsidRPr="00A43A31">
        <w:rPr>
          <w:lang w:val="sv-SE"/>
        </w:rPr>
        <w:t xml:space="preserve"> Jämförelse mellan </w:t>
      </w:r>
      <w:r>
        <w:rPr>
          <w:lang w:val="sv-SE"/>
        </w:rPr>
        <w:t>svenska språket och elevens modersmål”.</w:t>
      </w:r>
    </w:p>
    <w:p w:rsidR="00AF34C5" w:rsidRPr="00A43A31" w:rsidRDefault="00AF34C5" w:rsidP="00A36C1B">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lang w:val="sv-SE"/>
        </w:rPr>
        <w:t xml:space="preserve">I kunskapskraven anges olika kvalitéer i förmågan att </w:t>
      </w:r>
      <w:r w:rsidRPr="00A43A31">
        <w:rPr>
          <w:lang w:val="sv-SE"/>
        </w:rPr>
        <w:t>redogöra för likheter och skillnader mellan svenska och sitt eget modersmål.</w:t>
      </w:r>
    </w:p>
    <w:p w:rsidR="00AF34C5" w:rsidRPr="00EB6CA9" w:rsidRDefault="00AF34C5" w:rsidP="00A36C1B">
      <w:pPr>
        <w:pBdr>
          <w:top w:val="single" w:sz="4" w:space="1" w:color="auto"/>
          <w:left w:val="single" w:sz="4" w:space="4" w:color="auto"/>
          <w:bottom w:val="single" w:sz="4" w:space="1" w:color="auto"/>
          <w:right w:val="single" w:sz="4" w:space="4" w:color="auto"/>
        </w:pBdr>
        <w:rPr>
          <w:rFonts w:cstheme="minorHAnsi"/>
          <w:lang w:val="sv-SE"/>
        </w:rPr>
      </w:pPr>
      <w:r>
        <w:rPr>
          <w:rFonts w:eastAsia="Times New Roman" w:cstheme="minorHAnsi"/>
          <w:lang w:val="sv-SE" w:eastAsia="sv-SE"/>
        </w:rPr>
        <w:t xml:space="preserve">I Skolverkets kommentarmaterial skrivs att man i undervisningen </w:t>
      </w:r>
      <w:proofErr w:type="gramStart"/>
      <w:r>
        <w:rPr>
          <w:rFonts w:eastAsia="Times New Roman" w:cstheme="minorHAnsi"/>
          <w:lang w:val="sv-SE" w:eastAsia="sv-SE"/>
        </w:rPr>
        <w:t>ska  ”</w:t>
      </w:r>
      <w:proofErr w:type="gramEnd"/>
      <w:r w:rsidRPr="00A43A31">
        <w:rPr>
          <w:lang w:val="sv-SE"/>
        </w:rPr>
        <w:t xml:space="preserve"> ta upp jämförelser mellan svenskan och elevernas modersmål. Eleven ska kunna redogöra för likheter och skillnader mellan </w:t>
      </w:r>
      <w:r w:rsidRPr="00A43A31">
        <w:rPr>
          <w:lang w:val="sv-SE"/>
        </w:rPr>
        <w:lastRenderedPageBreak/>
        <w:t>svenska och sitt eget modersmål. Exempel på sådana jämförelser kan vara uttal, ordföljd, lexikon, skriftsystem m.m. Att kunna göra jämförelser av det slaget behöver inte innebära att eleven behärskar modersmålet som en modersmålstalare.</w:t>
      </w:r>
      <w:r>
        <w:rPr>
          <w:lang w:val="sv-SE"/>
        </w:rPr>
        <w:t>”</w:t>
      </w:r>
    </w:p>
    <w:p w:rsidR="00AF34C5" w:rsidRDefault="00AF34C5" w:rsidP="00AF34C5">
      <w:pPr>
        <w:pStyle w:val="Rubrik2"/>
        <w:rPr>
          <w:lang w:val="sv-SE"/>
        </w:rPr>
      </w:pPr>
      <w:bookmarkStart w:id="4" w:name="_Toc330894713"/>
      <w:bookmarkStart w:id="5" w:name="_Toc330894681"/>
      <w:r>
        <w:rPr>
          <w:lang w:val="sv-SE"/>
        </w:rPr>
        <w:t>Språkliga jämförelser</w:t>
      </w:r>
    </w:p>
    <w:p w:rsidR="00AF34C5" w:rsidRDefault="00AF34C5" w:rsidP="00AF34C5">
      <w:pPr>
        <w:pStyle w:val="Rubrik3"/>
        <w:rPr>
          <w:lang w:val="sv-SE"/>
        </w:rPr>
      </w:pPr>
      <w:r>
        <w:rPr>
          <w:lang w:val="sv-SE"/>
        </w:rPr>
        <w:t>Material:</w:t>
      </w:r>
    </w:p>
    <w:p w:rsidR="00AF34C5" w:rsidRPr="00A43A31" w:rsidRDefault="00AF34C5" w:rsidP="00AF34C5">
      <w:pPr>
        <w:rPr>
          <w:lang w:val="sv-SE"/>
        </w:rPr>
      </w:pPr>
      <w:r>
        <w:rPr>
          <w:i/>
          <w:lang w:val="sv-SE"/>
        </w:rPr>
        <w:t>Ett halvt ark papper</w:t>
      </w:r>
      <w:r>
        <w:rPr>
          <w:lang w:val="sv-SE"/>
        </w:rPr>
        <w:t xml:space="preserve"> är en gammal text, och det gör den kanske mindre intressant som studieobjekt när det gäller jämförelser mellan svenska och elevernas egna modersmål. Samtidigt finns nu möjligheten att utifrån en enda text jämföra med många språk, vilket inte är helt vanligt. Alla ljudfiler med inläsningar på olika språk finns samlade </w:t>
      </w:r>
      <w:r w:rsidRPr="00A43A31">
        <w:rPr>
          <w:color w:val="FF0000"/>
          <w:lang w:val="sv-SE"/>
        </w:rPr>
        <w:t>här</w:t>
      </w:r>
      <w:r>
        <w:rPr>
          <w:lang w:val="sv-SE"/>
        </w:rPr>
        <w:t xml:space="preserve">. Många språk, men inte alla, har också novellen i </w:t>
      </w:r>
      <w:r w:rsidRPr="00A43A31">
        <w:rPr>
          <w:color w:val="FF0000"/>
          <w:lang w:val="sv-SE"/>
        </w:rPr>
        <w:t>textfil</w:t>
      </w:r>
      <w:r>
        <w:rPr>
          <w:lang w:val="sv-SE"/>
        </w:rPr>
        <w:t>.</w:t>
      </w:r>
    </w:p>
    <w:bookmarkEnd w:id="4"/>
    <w:bookmarkEnd w:id="5"/>
    <w:p w:rsidR="00AF34C5" w:rsidRDefault="00AF34C5" w:rsidP="00AF34C5">
      <w:pPr>
        <w:pStyle w:val="Rubrik3"/>
        <w:rPr>
          <w:lang w:val="sv-SE"/>
        </w:rPr>
      </w:pPr>
      <w:r>
        <w:rPr>
          <w:lang w:val="sv-SE"/>
        </w:rPr>
        <w:t xml:space="preserve">Uppgifter: </w:t>
      </w:r>
    </w:p>
    <w:p w:rsidR="00AF34C5" w:rsidRDefault="00AF34C5" w:rsidP="00AF34C5">
      <w:pPr>
        <w:pStyle w:val="Liststycke"/>
        <w:numPr>
          <w:ilvl w:val="0"/>
          <w:numId w:val="18"/>
        </w:numPr>
        <w:rPr>
          <w:lang w:val="sv-SE"/>
        </w:rPr>
      </w:pPr>
      <w:r>
        <w:rPr>
          <w:lang w:val="sv-SE"/>
        </w:rPr>
        <w:t>Finna likheter och skillnader mellan det egna modersmålet och svenska</w:t>
      </w:r>
    </w:p>
    <w:p w:rsidR="00AF34C5" w:rsidRDefault="00AF34C5" w:rsidP="00AF34C5">
      <w:pPr>
        <w:pStyle w:val="Liststycke"/>
        <w:numPr>
          <w:ilvl w:val="0"/>
          <w:numId w:val="18"/>
        </w:numPr>
        <w:rPr>
          <w:lang w:val="sv-SE"/>
        </w:rPr>
      </w:pPr>
      <w:r>
        <w:rPr>
          <w:lang w:val="sv-SE"/>
        </w:rPr>
        <w:t>Finna gemensamma drag mellan språk som talas i gruppen – en möjlighet att också diskutera språkhistoria och språks släktdrag.</w:t>
      </w:r>
    </w:p>
    <w:p w:rsidR="00AF34C5" w:rsidRPr="00A43A31" w:rsidRDefault="00AF34C5" w:rsidP="00AF34C5">
      <w:pPr>
        <w:pStyle w:val="Liststycke"/>
        <w:numPr>
          <w:ilvl w:val="0"/>
          <w:numId w:val="18"/>
        </w:numPr>
        <w:rPr>
          <w:lang w:val="sv-SE"/>
        </w:rPr>
      </w:pPr>
      <w:r>
        <w:rPr>
          <w:lang w:val="sv-SE"/>
        </w:rPr>
        <w:t xml:space="preserve">Diskutera översättningens speciella problematik. En </w:t>
      </w:r>
      <w:r w:rsidRPr="00A43A31">
        <w:rPr>
          <w:color w:val="FF0000"/>
          <w:lang w:val="sv-SE"/>
        </w:rPr>
        <w:t>text</w:t>
      </w:r>
      <w:r>
        <w:rPr>
          <w:lang w:val="sv-SE"/>
        </w:rPr>
        <w:t xml:space="preserve"> skriven av en av de modersmålslärare som bidragit med tolkning och inläsning av </w:t>
      </w:r>
      <w:r>
        <w:rPr>
          <w:i/>
          <w:lang w:val="sv-SE"/>
        </w:rPr>
        <w:t xml:space="preserve">Ett halvt ark papper </w:t>
      </w:r>
      <w:r>
        <w:rPr>
          <w:lang w:val="sv-SE"/>
        </w:rPr>
        <w:t xml:space="preserve">visar på några av de svårigheter som det innebär att gå från ett språk till ett annat. </w:t>
      </w:r>
    </w:p>
    <w:p w:rsidR="00AF34C5" w:rsidRPr="00A43A31" w:rsidRDefault="00AF34C5" w:rsidP="00AF34C5">
      <w:pPr>
        <w:rPr>
          <w:lang w:val="sv-SE"/>
        </w:rPr>
      </w:pPr>
    </w:p>
    <w:p w:rsidR="00AF34C5" w:rsidRPr="00A43A31" w:rsidRDefault="00AF34C5" w:rsidP="00AF34C5">
      <w:pPr>
        <w:rPr>
          <w:lang w:val="sv-SE"/>
        </w:rPr>
      </w:pPr>
    </w:p>
    <w:p w:rsidR="00E70F78" w:rsidRPr="00E70F78" w:rsidRDefault="00E70F78" w:rsidP="00E70F78">
      <w:pPr>
        <w:rPr>
          <w:lang w:val="sv-SE"/>
        </w:rPr>
      </w:pPr>
    </w:p>
    <w:sectPr w:rsidR="00E70F78" w:rsidRPr="00E70F78" w:rsidSect="00EF699D">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46" w:rsidRDefault="002E4946" w:rsidP="00D238AA">
      <w:pPr>
        <w:spacing w:after="0" w:line="240" w:lineRule="auto"/>
      </w:pPr>
      <w:r>
        <w:separator/>
      </w:r>
    </w:p>
  </w:endnote>
  <w:endnote w:type="continuationSeparator" w:id="0">
    <w:p w:rsidR="002E4946" w:rsidRDefault="002E4946"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46" w:rsidRDefault="002E4946" w:rsidP="00D238AA">
      <w:pPr>
        <w:spacing w:after="0" w:line="240" w:lineRule="auto"/>
      </w:pPr>
      <w:r>
        <w:separator/>
      </w:r>
    </w:p>
  </w:footnote>
  <w:footnote w:type="continuationSeparator" w:id="0">
    <w:p w:rsidR="002E4946" w:rsidRDefault="002E4946"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57715"/>
    <w:multiLevelType w:val="hybridMultilevel"/>
    <w:tmpl w:val="4C4C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7"/>
  </w:num>
  <w:num w:numId="5">
    <w:abstractNumId w:val="0"/>
  </w:num>
  <w:num w:numId="6">
    <w:abstractNumId w:val="1"/>
  </w:num>
  <w:num w:numId="7">
    <w:abstractNumId w:val="2"/>
  </w:num>
  <w:num w:numId="8">
    <w:abstractNumId w:val="9"/>
  </w:num>
  <w:num w:numId="9">
    <w:abstractNumId w:val="5"/>
  </w:num>
  <w:num w:numId="10">
    <w:abstractNumId w:val="15"/>
  </w:num>
  <w:num w:numId="11">
    <w:abstractNumId w:val="3"/>
  </w:num>
  <w:num w:numId="12">
    <w:abstractNumId w:val="11"/>
  </w:num>
  <w:num w:numId="13">
    <w:abstractNumId w:val="7"/>
  </w:num>
  <w:num w:numId="14">
    <w:abstractNumId w:val="6"/>
  </w:num>
  <w:num w:numId="15">
    <w:abstractNumId w:val="4"/>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03755"/>
    <w:rsid w:val="000242C6"/>
    <w:rsid w:val="0004443A"/>
    <w:rsid w:val="000506AD"/>
    <w:rsid w:val="000B7EEB"/>
    <w:rsid w:val="000D1A33"/>
    <w:rsid w:val="000F68B1"/>
    <w:rsid w:val="001401F9"/>
    <w:rsid w:val="001479C8"/>
    <w:rsid w:val="001753CB"/>
    <w:rsid w:val="00255B73"/>
    <w:rsid w:val="002E4946"/>
    <w:rsid w:val="00397BB7"/>
    <w:rsid w:val="003C124D"/>
    <w:rsid w:val="00415144"/>
    <w:rsid w:val="004174BB"/>
    <w:rsid w:val="00527A9C"/>
    <w:rsid w:val="00587A0D"/>
    <w:rsid w:val="005A31D3"/>
    <w:rsid w:val="005B66F7"/>
    <w:rsid w:val="005B702A"/>
    <w:rsid w:val="005C3ECE"/>
    <w:rsid w:val="00617D44"/>
    <w:rsid w:val="006520C8"/>
    <w:rsid w:val="00674BB6"/>
    <w:rsid w:val="006B47F0"/>
    <w:rsid w:val="00722976"/>
    <w:rsid w:val="007563C3"/>
    <w:rsid w:val="00761C15"/>
    <w:rsid w:val="007C1806"/>
    <w:rsid w:val="0082254E"/>
    <w:rsid w:val="00825AA7"/>
    <w:rsid w:val="0087545C"/>
    <w:rsid w:val="008A2ED5"/>
    <w:rsid w:val="008C54EA"/>
    <w:rsid w:val="00965CF8"/>
    <w:rsid w:val="009866AD"/>
    <w:rsid w:val="009C67BF"/>
    <w:rsid w:val="009F30AA"/>
    <w:rsid w:val="00A16F62"/>
    <w:rsid w:val="00A36C1B"/>
    <w:rsid w:val="00A5437B"/>
    <w:rsid w:val="00A931EB"/>
    <w:rsid w:val="00AF34C5"/>
    <w:rsid w:val="00B17DDE"/>
    <w:rsid w:val="00B51695"/>
    <w:rsid w:val="00BC62C5"/>
    <w:rsid w:val="00BD0485"/>
    <w:rsid w:val="00BE3995"/>
    <w:rsid w:val="00C01840"/>
    <w:rsid w:val="00C61CB8"/>
    <w:rsid w:val="00C8627E"/>
    <w:rsid w:val="00CA0AED"/>
    <w:rsid w:val="00CB64E9"/>
    <w:rsid w:val="00CC5ABC"/>
    <w:rsid w:val="00CC69F8"/>
    <w:rsid w:val="00D238AA"/>
    <w:rsid w:val="00D4071A"/>
    <w:rsid w:val="00D6317C"/>
    <w:rsid w:val="00D75F2F"/>
    <w:rsid w:val="00DB713B"/>
    <w:rsid w:val="00DF0A6C"/>
    <w:rsid w:val="00E70F78"/>
    <w:rsid w:val="00E73489"/>
    <w:rsid w:val="00E82F13"/>
    <w:rsid w:val="00E83FB4"/>
    <w:rsid w:val="00EC2099"/>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styleId="Betoning">
    <w:name w:val="Emphasis"/>
    <w:basedOn w:val="Standardstycketeckensnitt"/>
    <w:uiPriority w:val="20"/>
    <w:qFormat/>
    <w:rsid w:val="005A31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rigesradio.se/sida/default.aspx?programid=3349" TargetMode="External"/><Relationship Id="rId13" Type="http://schemas.openxmlformats.org/officeDocument/2006/relationships/hyperlink" Target="http://sverigesradio.se/sida/default.aspx?programid=3349"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istinaalexanderson.se/2012/02/15/blogga-med-elever-forelasning-om-att-anvanda-bloggen-i-undervisni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ckr.com/photos/kalexanderson/" TargetMode="External"/><Relationship Id="rId5" Type="http://schemas.openxmlformats.org/officeDocument/2006/relationships/webSettings" Target="webSettings.xml"/><Relationship Id="rId15" Type="http://schemas.openxmlformats.org/officeDocument/2006/relationships/hyperlink" Target="http://fiftywordstories.com/" TargetMode="External"/><Relationship Id="rId10" Type="http://schemas.openxmlformats.org/officeDocument/2006/relationships/hyperlink" Target="http://www.stockholmskallan.se/Tema/August-Strindberg/Novellen-ett-halvt-ark-papper-illustrerad-med-samtida-bi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im.skolverket.se/xp/handledningar/ljud/a/%20!" TargetMode="External"/><Relationship Id="rId14" Type="http://schemas.openxmlformats.org/officeDocument/2006/relationships/hyperlink" Target="http://www.sixwordstori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0E7639"/>
    <w:rsid w:val="00132AE3"/>
    <w:rsid w:val="0027104E"/>
    <w:rsid w:val="00324D8E"/>
    <w:rsid w:val="006270F5"/>
    <w:rsid w:val="007621CF"/>
    <w:rsid w:val="007E4B93"/>
    <w:rsid w:val="008636AF"/>
    <w:rsid w:val="00956617"/>
    <w:rsid w:val="009D137B"/>
    <w:rsid w:val="00D3087E"/>
    <w:rsid w:val="00D60A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192B-D82C-4859-8B5A-04B6A630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2683</Words>
  <Characters>14221</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2012-08-20T13:50:00Z</dcterms:created>
  <dcterms:modified xsi:type="dcterms:W3CDTF">2012-08-20T13:57:00Z</dcterms:modified>
</cp:coreProperties>
</file>